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附件3</w:t>
      </w:r>
    </w:p>
    <w:p>
      <w:pPr>
        <w:widowControl w:val="0"/>
        <w:spacing w:line="5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中国新闻奖副刊作品参评推荐表</w:t>
      </w:r>
    </w:p>
    <w:tbl>
      <w:tblPr>
        <w:tblStyle w:val="4"/>
        <w:tblW w:w="9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39"/>
        <w:gridCol w:w="1158"/>
        <w:gridCol w:w="179"/>
        <w:gridCol w:w="718"/>
        <w:gridCol w:w="497"/>
        <w:gridCol w:w="951"/>
        <w:gridCol w:w="792"/>
        <w:gridCol w:w="76"/>
        <w:gridCol w:w="519"/>
        <w:gridCol w:w="854"/>
        <w:gridCol w:w="368"/>
        <w:gridCol w:w="244"/>
        <w:gridCol w:w="732"/>
        <w:gridCol w:w="317"/>
        <w:gridCol w:w="1824"/>
        <w:gridCol w:w="31"/>
        <w:gridCol w:w="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575" w:hRule="atLeast"/>
          <w:jc w:val="center"/>
        </w:trPr>
        <w:tc>
          <w:tcPr>
            <w:tcW w:w="2094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标题</w:t>
            </w:r>
          </w:p>
        </w:tc>
        <w:tc>
          <w:tcPr>
            <w:tcW w:w="4301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体裁</w:t>
            </w:r>
          </w:p>
        </w:tc>
        <w:tc>
          <w:tcPr>
            <w:tcW w:w="1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2" w:type="dxa"/>
          <w:trHeight w:val="573" w:hRule="atLeast"/>
          <w:jc w:val="center"/>
        </w:trPr>
        <w:tc>
          <w:tcPr>
            <w:tcW w:w="209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301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字数</w:t>
            </w:r>
          </w:p>
        </w:tc>
        <w:tc>
          <w:tcPr>
            <w:tcW w:w="1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567" w:hRule="exact"/>
          <w:jc w:val="center"/>
        </w:trPr>
        <w:tc>
          <w:tcPr>
            <w:tcW w:w="2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作者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20" w:firstLineChars="20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编辑</w:t>
            </w:r>
          </w:p>
        </w:tc>
        <w:tc>
          <w:tcPr>
            <w:tcW w:w="29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20" w:firstLineChars="20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567" w:hRule="exact"/>
          <w:jc w:val="center"/>
        </w:trPr>
        <w:tc>
          <w:tcPr>
            <w:tcW w:w="2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原创单位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20" w:firstLineChars="20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刊载单位</w:t>
            </w:r>
          </w:p>
        </w:tc>
        <w:tc>
          <w:tcPr>
            <w:tcW w:w="29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850" w:hRule="atLeast"/>
          <w:jc w:val="center"/>
        </w:trPr>
        <w:tc>
          <w:tcPr>
            <w:tcW w:w="2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刊发版面名称及版次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4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发表日期</w:t>
            </w:r>
          </w:p>
        </w:tc>
        <w:tc>
          <w:tcPr>
            <w:tcW w:w="29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021年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2089" w:hRule="exac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10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420"/>
              <w:rPr>
                <w:rFonts w:hint="eastAsia" w:ascii="仿宋" w:hAnsi="仿宋" w:eastAsia="仿宋"/>
                <w:szCs w:val="21"/>
              </w:rPr>
            </w:pPr>
          </w:p>
          <w:p>
            <w:pPr>
              <w:widowControl w:val="0"/>
              <w:ind w:firstLine="420"/>
              <w:rPr>
                <w:rFonts w:hint="eastAsia" w:ascii="仿宋" w:hAnsi="仿宋" w:eastAsia="仿宋"/>
                <w:szCs w:val="21"/>
              </w:rPr>
            </w:pPr>
          </w:p>
          <w:p>
            <w:pPr>
              <w:widowControl w:val="0"/>
              <w:ind w:firstLine="420" w:firstLineChars="200"/>
              <w:rPr>
                <w:rFonts w:ascii="仿宋" w:hAnsi="仿宋" w:eastAsia="仿宋"/>
                <w:w w:val="95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同时填报作品全媒体采编制、发布以及作品点击量、转发量、受众参与度等情况。不超过500字。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2119" w:hRule="exac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10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42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填报作品刊播后的社会影响，转载、引用情况。通讯社作品填报落地和采用情况。不超过500字。</w:t>
            </w:r>
          </w:p>
          <w:p>
            <w:pPr>
              <w:widowControl w:val="0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" w:type="dxa"/>
          <w:trHeight w:val="2374" w:hRule="atLeast"/>
          <w:jc w:val="center"/>
        </w:trPr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组织报送参评的，由初评评委会在本栏内填报评语及推荐理由。报送单位主要负责人签名并加盖单位公章。</w:t>
            </w:r>
          </w:p>
          <w:p>
            <w:pPr>
              <w:widowControl w:val="0"/>
              <w:ind w:firstLine="420"/>
              <w:jc w:val="both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自荐、他荐的，推荐人在本栏内填写推荐理由并签名。</w:t>
            </w:r>
          </w:p>
          <w:p>
            <w:pPr>
              <w:widowControl w:val="0"/>
              <w:spacing w:line="360" w:lineRule="exact"/>
              <w:ind w:firstLine="3864" w:firstLineChars="1400"/>
              <w:jc w:val="both"/>
              <w:rPr>
                <w:rFonts w:hint="eastAsia"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jc w:val="both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4" w:type="dxa"/>
          <w:trHeight w:val="680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 w:val="0"/>
              <w:spacing w:line="240" w:lineRule="exact"/>
              <w:ind w:firstLine="48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7" w:type="dxa"/>
            <w:gridSpan w:val="4"/>
            <w:noWrap w:val="0"/>
            <w:vAlign w:val="center"/>
          </w:tcPr>
          <w:p>
            <w:pPr>
              <w:widowControl w:val="0"/>
              <w:spacing w:line="240" w:lineRule="exact"/>
              <w:ind w:firstLine="48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680" w:hRule="exact"/>
          <w:jc w:val="center"/>
        </w:trPr>
        <w:tc>
          <w:tcPr>
            <w:tcW w:w="1376" w:type="dxa"/>
            <w:gridSpan w:val="3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775" w:type="dxa"/>
            <w:gridSpan w:val="8"/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680" w:hRule="exact"/>
          <w:jc w:val="center"/>
        </w:trPr>
        <w:tc>
          <w:tcPr>
            <w:tcW w:w="1376" w:type="dxa"/>
            <w:gridSpan w:val="3"/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922" w:type="dxa"/>
            <w:gridSpan w:val="13"/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811" w:hRule="atLeast"/>
          <w:jc w:val="center"/>
        </w:trPr>
        <w:tc>
          <w:tcPr>
            <w:tcW w:w="92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以下仅供自荐、他荐作品填报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737" w:hRule="exact"/>
          <w:jc w:val="center"/>
        </w:trPr>
        <w:tc>
          <w:tcPr>
            <w:tcW w:w="11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51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737" w:hRule="exact"/>
          <w:jc w:val="center"/>
        </w:trPr>
        <w:tc>
          <w:tcPr>
            <w:tcW w:w="11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67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737" w:hRule="exact"/>
          <w:jc w:val="center"/>
        </w:trPr>
        <w:tc>
          <w:tcPr>
            <w:tcW w:w="11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51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737" w:hRule="exact"/>
          <w:jc w:val="center"/>
        </w:trPr>
        <w:tc>
          <w:tcPr>
            <w:tcW w:w="11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670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43" w:type="dxa"/>
          <w:trHeight w:val="737" w:hRule="exac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获奖项名称、等级</w:t>
            </w:r>
          </w:p>
        </w:tc>
        <w:tc>
          <w:tcPr>
            <w:tcW w:w="670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widowControl w:val="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此表可从中国记协网</w:t>
      </w:r>
      <w:r>
        <w:rPr>
          <w:rFonts w:ascii="楷体" w:hAnsi="楷体" w:eastAsia="楷体"/>
          <w:sz w:val="28"/>
        </w:rPr>
        <w:t>www.zgjx.cn</w:t>
      </w:r>
      <w:r>
        <w:rPr>
          <w:rFonts w:hint="eastAsia" w:ascii="楷体" w:hAnsi="楷体" w:eastAsia="楷体"/>
          <w:sz w:val="28"/>
        </w:rPr>
        <w:t>下载。</w:t>
      </w:r>
    </w:p>
    <w:p>
      <w:pPr>
        <w:widowControl w:val="0"/>
        <w:rPr>
          <w:rFonts w:hint="eastAsia" w:ascii="楷体" w:hAnsi="楷体" w:eastAsia="楷体"/>
          <w:sz w:val="28"/>
        </w:rPr>
      </w:pPr>
    </w:p>
    <w:p>
      <w:pPr>
        <w:widowControl w:val="0"/>
        <w:rPr>
          <w:rFonts w:hint="eastAsia" w:ascii="楷体" w:hAnsi="楷体" w:eastAsia="楷体"/>
          <w:sz w:val="28"/>
        </w:rPr>
      </w:pPr>
    </w:p>
    <w:p>
      <w:pPr>
        <w:widowControl w:val="0"/>
        <w:rPr>
          <w:rFonts w:hint="eastAsia" w:ascii="楷体" w:hAnsi="楷体" w:eastAsia="楷体"/>
          <w:sz w:val="28"/>
        </w:rPr>
      </w:pPr>
    </w:p>
    <w:p>
      <w:pPr>
        <w:widowControl w:val="0"/>
        <w:rPr>
          <w:rFonts w:hint="eastAsia" w:ascii="楷体" w:hAnsi="楷体" w:eastAsia="楷体"/>
          <w:sz w:val="28"/>
        </w:rPr>
      </w:pPr>
    </w:p>
    <w:p>
      <w:pPr>
        <w:widowControl w:val="0"/>
        <w:rPr>
          <w:rFonts w:hint="eastAsia" w:ascii="楷体" w:hAnsi="楷体" w:eastAsia="楷体"/>
          <w:sz w:val="28"/>
        </w:rPr>
      </w:pPr>
    </w:p>
    <w:p>
      <w:pPr>
        <w:widowControl w:val="0"/>
        <w:rPr>
          <w:rFonts w:hint="eastAsia" w:ascii="楷体" w:hAnsi="楷体" w:eastAsia="楷体"/>
          <w:sz w:val="28"/>
        </w:rPr>
      </w:pPr>
    </w:p>
    <w:p>
      <w:pPr>
        <w:widowControl w:val="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ascii="楷体" w:hAnsi="楷体" w:eastAsia="楷体"/>
          <w:sz w:val="28"/>
        </w:rPr>
        <w:br w:type="page"/>
      </w:r>
      <w:r>
        <w:rPr>
          <w:rFonts w:hint="eastAsia" w:ascii="华文中宋" w:hAnsi="华文中宋" w:eastAsia="华文中宋"/>
          <w:sz w:val="36"/>
          <w:szCs w:val="36"/>
        </w:rPr>
        <w:t>中国新闻奖报纸、通讯社新闻专栏参评作品推荐表</w:t>
      </w:r>
    </w:p>
    <w:tbl>
      <w:tblPr>
        <w:tblStyle w:val="4"/>
        <w:tblW w:w="9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93"/>
        <w:gridCol w:w="199"/>
        <w:gridCol w:w="505"/>
        <w:gridCol w:w="912"/>
        <w:gridCol w:w="1404"/>
        <w:gridCol w:w="217"/>
        <w:gridCol w:w="222"/>
        <w:gridCol w:w="1100"/>
        <w:gridCol w:w="6"/>
        <w:gridCol w:w="89"/>
        <w:gridCol w:w="222"/>
        <w:gridCol w:w="567"/>
        <w:gridCol w:w="770"/>
        <w:gridCol w:w="993"/>
        <w:gridCol w:w="1604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栏目名称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创办时间</w:t>
            </w:r>
          </w:p>
        </w:tc>
        <w:tc>
          <w:tcPr>
            <w:tcW w:w="41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原创单位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41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周期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语种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41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903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420"/>
              <w:rPr>
                <w:rFonts w:hint="eastAsia" w:ascii="仿宋" w:hAnsi="仿宋" w:eastAsia="仿宋"/>
                <w:szCs w:val="21"/>
              </w:rPr>
            </w:pPr>
          </w:p>
          <w:p>
            <w:pPr>
              <w:widowControl w:val="0"/>
              <w:ind w:firstLine="420"/>
              <w:rPr>
                <w:rFonts w:hint="eastAsia" w:ascii="仿宋" w:hAnsi="仿宋" w:eastAsia="仿宋"/>
                <w:szCs w:val="21"/>
              </w:rPr>
            </w:pPr>
          </w:p>
          <w:p>
            <w:pPr>
              <w:widowControl w:val="0"/>
              <w:ind w:firstLine="420" w:firstLineChars="200"/>
              <w:rPr>
                <w:rFonts w:ascii="仿宋" w:hAnsi="仿宋" w:eastAsia="仿宋"/>
                <w:w w:val="95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同时填报作品全媒体采编制、发布以及作品点击量、转发量、受众参与度等情况。不超过500字。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903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42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填报作品刊播后的社会影响，转载、引用情况。通讯社作品填报落地和采用情况。不超过500字。</w:t>
            </w:r>
          </w:p>
          <w:p>
            <w:pPr>
              <w:widowControl w:val="0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903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ind w:firstLine="420"/>
              <w:jc w:val="both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组织报送参评的，由初评评委会在本栏内填报评语及推荐理由。报送单位主要负责人签名并加盖单位公章。</w:t>
            </w:r>
          </w:p>
          <w:p>
            <w:pPr>
              <w:widowControl w:val="0"/>
              <w:ind w:firstLine="420"/>
              <w:jc w:val="both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自荐、他荐的，推荐人在本栏内填写推荐理由并签名。</w:t>
            </w: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1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3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480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3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电话</w:t>
            </w:r>
          </w:p>
        </w:tc>
        <w:tc>
          <w:tcPr>
            <w:tcW w:w="3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E-mail</w:t>
            </w:r>
          </w:p>
        </w:tc>
        <w:tc>
          <w:tcPr>
            <w:tcW w:w="428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47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3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985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以下仅供自荐、他荐作品填报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rPr>
          <w:trHeight w:val="741" w:hRule="exact"/>
          <w:jc w:val="center"/>
        </w:trPr>
        <w:tc>
          <w:tcPr>
            <w:tcW w:w="12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7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5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722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37" w:hRule="exact"/>
          <w:jc w:val="center"/>
        </w:trPr>
        <w:tc>
          <w:tcPr>
            <w:tcW w:w="2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获奖项名称、等级</w:t>
            </w:r>
          </w:p>
        </w:tc>
        <w:tc>
          <w:tcPr>
            <w:tcW w:w="719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widowControl w:val="0"/>
        <w:spacing w:line="360" w:lineRule="exact"/>
        <w:jc w:val="both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12B75723"/>
    <w:rsid w:val="0B140960"/>
    <w:rsid w:val="101F269F"/>
    <w:rsid w:val="12B75723"/>
    <w:rsid w:val="40E338E5"/>
    <w:rsid w:val="4B6B72AC"/>
    <w:rsid w:val="74917F59"/>
    <w:rsid w:val="7FD60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154</Words>
  <Characters>172</Characters>
  <Lines>0</Lines>
  <Paragraphs>0</Paragraphs>
  <TotalTime>1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2022-06-13T02:33:00Z</dcterms:created>
  <dc:creator>小玉</dc:creator>
  <cp:lastModifiedBy>小玉</cp:lastModifiedBy>
  <dcterms:modified xsi:type="dcterms:W3CDTF">2022-06-13T02:40:50Z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E2558EC155334BDC90A3763219B2A68E</vt:lpwstr>
  </property>
</Properties>
</file>