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56" w:afterLines="50"/>
        <w:ind w:firstLine="0" w:firstLineChars="0"/>
        <w:rPr>
          <w:rFonts w:ascii="楷体" w:hAnsi="楷体" w:eastAsia="楷体"/>
          <w:b/>
          <w:color w:val="000000" w:themeColor="text1"/>
          <w:sz w:val="30"/>
          <w:szCs w:val="30"/>
          <w14:textFill>
            <w14:solidFill>
              <w14:schemeClr w14:val="tx1"/>
            </w14:solidFill>
          </w14:textFill>
        </w:rPr>
      </w:pPr>
      <w:r>
        <w:rPr>
          <w:rFonts w:hint="eastAsia" w:ascii="楷体" w:hAnsi="楷体" w:eastAsia="楷体"/>
          <w:b/>
          <w:color w:val="000000" w:themeColor="text1"/>
          <w:sz w:val="30"/>
          <w:szCs w:val="30"/>
          <w14:textFill>
            <w14:solidFill>
              <w14:schemeClr w14:val="tx1"/>
            </w14:solidFill>
          </w14:textFill>
        </w:rPr>
        <w:t>附件6</w:t>
      </w:r>
    </w:p>
    <w:p>
      <w:pPr>
        <w:widowControl w:val="0"/>
        <w:spacing w:after="156" w:afterLines="50"/>
        <w:ind w:firstLine="2880" w:firstLineChars="900"/>
        <w:rPr>
          <w:rFonts w:ascii="华文中宋" w:hAnsi="华文中宋" w:eastAsia="华文中宋"/>
          <w:color w:val="000000" w:themeColor="text1"/>
          <w:sz w:val="32"/>
          <w:szCs w:val="32"/>
          <w14:textFill>
            <w14:solidFill>
              <w14:schemeClr w14:val="tx1"/>
            </w14:solidFill>
          </w14:textFill>
        </w:rPr>
      </w:pPr>
      <w:r>
        <w:rPr>
          <w:rFonts w:hint="eastAsia" w:ascii="华文中宋" w:hAnsi="华文中宋" w:eastAsia="华文中宋"/>
          <w:color w:val="000000" w:themeColor="text1"/>
          <w:sz w:val="32"/>
          <w:szCs w:val="32"/>
          <w14:textFill>
            <w14:solidFill>
              <w14:schemeClr w14:val="tx1"/>
            </w14:solidFill>
          </w14:textFill>
        </w:rPr>
        <w:t>中国新闻奖参评材料清单</w:t>
      </w:r>
    </w:p>
    <w:tbl>
      <w:tblPr>
        <w:tblStyle w:val="5"/>
        <w:tblW w:w="9747"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1417"/>
        <w:gridCol w:w="2835"/>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95" w:type="dxa"/>
            <w:vAlign w:val="center"/>
          </w:tcPr>
          <w:p>
            <w:pPr>
              <w:widowControl w:val="0"/>
              <w:spacing w:line="240" w:lineRule="auto"/>
              <w:ind w:firstLine="0" w:firstLineChars="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申报材料</w:t>
            </w:r>
          </w:p>
        </w:tc>
        <w:tc>
          <w:tcPr>
            <w:tcW w:w="1417" w:type="dxa"/>
            <w:vAlign w:val="center"/>
          </w:tcPr>
          <w:p>
            <w:pPr>
              <w:widowControl w:val="0"/>
              <w:spacing w:line="420" w:lineRule="exact"/>
              <w:ind w:firstLine="0" w:firstLineChars="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寄送数量</w:t>
            </w:r>
          </w:p>
        </w:tc>
        <w:tc>
          <w:tcPr>
            <w:tcW w:w="2835" w:type="dxa"/>
            <w:vAlign w:val="center"/>
          </w:tcPr>
          <w:p>
            <w:pPr>
              <w:widowControl w:val="0"/>
              <w:spacing w:line="420" w:lineRule="exact"/>
              <w:ind w:firstLine="0" w:firstLineChars="0"/>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电子版</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报送单位履行初评报送程序和公示情况表</w:t>
            </w:r>
          </w:p>
        </w:tc>
        <w:tc>
          <w:tcPr>
            <w:tcW w:w="1417" w:type="dxa"/>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在系统填报申报内容</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自荐他荐作品公示情况表</w:t>
            </w:r>
          </w:p>
        </w:tc>
        <w:tc>
          <w:tcPr>
            <w:tcW w:w="1417" w:type="dxa"/>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诚信承诺书</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参评作品报送目录（报送单位填写）</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参评作品推荐表</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在系统填报申报内容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报纸作品剪报清晰复印件（通讯社作品文字打印件）</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报纸作品刊登版面样报（请仅邮寄参评作品所在版面，注意转版）</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通讯社作品刊发样品</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1份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广播电视作品原版播出音视频复制件</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存储U盘1份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按要求上传系统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广播电视参评作品文字稿</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期刊作品刊发页清晰复印件</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期刊作品样刊</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1份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新媒体作品首屏打印页、音视频内容完整文字稿</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系列报道完整作品目录</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pacing w:val="-6"/>
                <w:sz w:val="28"/>
                <w:szCs w:val="28"/>
                <w14:textFill>
                  <w14:solidFill>
                    <w14:schemeClr w14:val="tx1"/>
                  </w14:solidFill>
                </w14:textFill>
              </w:rPr>
              <w:t>外文/少数民族语言文字作品中文译稿</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2份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在系统填报文字稿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5495" w:type="dxa"/>
            <w:vAlign w:val="center"/>
          </w:tcPr>
          <w:p>
            <w:pPr>
              <w:widowControl w:val="0"/>
              <w:spacing w:line="300" w:lineRule="exact"/>
              <w:ind w:firstLine="0" w:firstLineChars="0"/>
              <w:rPr>
                <w:rFonts w:ascii="仿宋_GB2312" w:hAnsi="华文仿宋" w:eastAsia="仿宋_GB2312"/>
                <w:color w:val="000000" w:themeColor="text1"/>
                <w:spacing w:val="-6"/>
                <w:sz w:val="28"/>
                <w:szCs w:val="28"/>
                <w14:textFill>
                  <w14:solidFill>
                    <w14:schemeClr w14:val="tx1"/>
                  </w14:solidFill>
                </w14:textFill>
              </w:rPr>
            </w:pPr>
            <w:r>
              <w:rPr>
                <w:rFonts w:hint="eastAsia" w:ascii="仿宋_GB2312" w:hAnsi="华文仿宋" w:eastAsia="仿宋_GB2312"/>
                <w:color w:val="000000" w:themeColor="text1"/>
                <w:spacing w:val="-6"/>
                <w:sz w:val="28"/>
                <w:szCs w:val="28"/>
                <w14:textFill>
                  <w14:solidFill>
                    <w14:schemeClr w14:val="tx1"/>
                  </w14:solidFill>
                </w14:textFill>
              </w:rPr>
              <w:t>自荐、他荐参评作品省部级或中央主要新闻单位年度二等奖及以上新闻奖获奖证明复印件</w:t>
            </w:r>
          </w:p>
        </w:tc>
        <w:tc>
          <w:tcPr>
            <w:tcW w:w="1417"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r>
              <w:rPr>
                <w:rFonts w:hint="eastAsia" w:ascii="仿宋_GB2312" w:hAnsi="华文仿宋" w:eastAsia="仿宋_GB2312"/>
                <w:color w:val="000000" w:themeColor="text1"/>
                <w:sz w:val="28"/>
                <w:szCs w:val="28"/>
                <w14:textFill>
                  <w14:solidFill>
                    <w14:schemeClr w14:val="tx1"/>
                  </w14:solidFill>
                </w14:textFill>
              </w:rPr>
              <w:t>1份</w:t>
            </w:r>
          </w:p>
        </w:tc>
        <w:tc>
          <w:tcPr>
            <w:tcW w:w="2835" w:type="dxa"/>
            <w:tcBorders>
              <w:right w:val="single" w:color="auto" w:sz="4" w:space="0"/>
            </w:tcBorders>
            <w:vAlign w:val="center"/>
          </w:tcPr>
          <w:p>
            <w:pPr>
              <w:widowControl w:val="0"/>
              <w:spacing w:line="300" w:lineRule="exact"/>
              <w:ind w:firstLine="0" w:firstLineChars="0"/>
              <w:jc w:val="center"/>
              <w:rPr>
                <w:rFonts w:ascii="仿宋_GB2312" w:hAnsi="华文仿宋" w:eastAsia="仿宋_GB2312"/>
                <w:color w:val="000000" w:themeColor="text1"/>
                <w:sz w:val="28"/>
                <w:szCs w:val="28"/>
                <w14:textFill>
                  <w14:solidFill>
                    <w14:schemeClr w14:val="tx1"/>
                  </w14:solidFill>
                </w14:textFill>
              </w:rPr>
            </w:pPr>
          </w:p>
        </w:tc>
      </w:tr>
    </w:tbl>
    <w:p>
      <w:pPr>
        <w:widowControl w:val="0"/>
        <w:spacing w:line="380" w:lineRule="exact"/>
        <w:ind w:firstLine="0" w:firstLineChars="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此清单可从中国记协网www.zgjx.cn下载。</w:t>
      </w:r>
    </w:p>
    <w:p>
      <w:pPr>
        <w:ind w:left="0" w:leftChars="0" w:firstLine="0" w:firstLineChars="0"/>
        <w:rPr>
          <w:rFonts w:hint="eastAsia" w:eastAsia="宋体"/>
          <w:lang w:eastAsia="zh-CN"/>
        </w:rPr>
      </w:pPr>
      <w:bookmarkStart w:id="0" w:name="_GoBack"/>
      <w:bookmarkEnd w:id="0"/>
    </w:p>
    <w:sectPr>
      <w:headerReference r:id="rId5" w:type="default"/>
      <w:pgSz w:w="11906" w:h="16838"/>
      <w:pgMar w:top="1440" w:right="1247" w:bottom="1440" w:left="1247" w:header="851" w:footer="1418"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YTAzYzAwYTYwNTliOTYzYzcxNzNiNGZmNGUzNmYifQ=="/>
  </w:docVars>
  <w:rsids>
    <w:rsidRoot w:val="70255D2C"/>
    <w:rsid w:val="26107A27"/>
    <w:rsid w:val="44776F6F"/>
    <w:rsid w:val="6C521670"/>
    <w:rsid w:val="70255D2C"/>
    <w:rsid w:val="749B2846"/>
    <w:rsid w:val="774576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1</Pages>
  <Words>214</Words>
  <Characters>232</Characters>
  <Lines>0</Lines>
  <Paragraphs>0</Paragraphs>
  <TotalTime>0</TotalTime>
  <ScaleCrop>false</ScaleCrop>
  <LinksUpToDate>false</LinksUpToDate>
  <CharactersWithSpaces>232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2022-06-13T02:47:00Z</dcterms:created>
  <dc:creator>小玉</dc:creator>
  <cp:lastModifiedBy>小玉</cp:lastModifiedBy>
  <dcterms:modified xsi:type="dcterms:W3CDTF">2022-06-13T03:08:40Z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A2462B1A88F34F8A8C22DB33B88DFFCF</vt:lpwstr>
  </property>
</Properties>
</file>