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寻找最可爱的人</w:t>
      </w:r>
    </w:p>
    <w:p>
      <w:pPr>
        <w:spacing w:line="360" w:lineRule="auto"/>
        <w:jc w:val="center"/>
        <w:textAlignment w:val="center"/>
        <w:rPr>
          <w:rFonts w:hint="default" w:ascii="宋体" w:hAnsi="宋体" w:cs="黑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代表作文字稿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代表作1</w:t>
      </w:r>
    </w:p>
    <w:p>
      <w:pPr>
        <w:spacing w:line="360" w:lineRule="auto"/>
        <w:jc w:val="center"/>
        <w:textAlignment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朝鲜战场上的“传奇兵王”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     【虚拟演播室口导】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字幕</w:t>
      </w:r>
      <w:r>
        <w:rPr>
          <w:rFonts w:hint="eastAsia" w:ascii="仿宋" w:hAnsi="仿宋" w:eastAsia="仿宋" w:cs="仿宋"/>
          <w:sz w:val="32"/>
          <w:szCs w:val="32"/>
          <w:u w:val="none"/>
        </w:rPr>
        <w:t>：王柏文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致敬英雄儿女，弘扬伟大精神，凝聚奋斗伟力，一起寻找最可爱的人。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抗美援朝战争，是在交战双方力量极其悬殊的条件下进行的一场现代化战争。倚仗着先进武器装备的美军认为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中国军队根本没有实力和他们对抗。然而面对陌生的战场、陌生的敌人，志愿军将士坚持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你打你的，我打我的，你打原子弹，我打手榴弹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，把灵活机动战略战术发挥得淋漓尽致。勇于创新者胜，善于创造者胜。许多经典战斗让人敬佩，战场上也涌现出了英勇顽强、舍生忘死，能够以一当十，甚至以一敌百的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单兵之王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”“</w:t>
      </w:r>
      <w:r>
        <w:rPr>
          <w:rFonts w:hint="eastAsia" w:ascii="仿宋" w:hAnsi="仿宋" w:eastAsia="仿宋" w:cs="仿宋"/>
          <w:sz w:val="32"/>
          <w:szCs w:val="32"/>
          <w:u w:val="none"/>
        </w:rPr>
        <w:t>孤胆英雄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。今天《寻找最可爱的人》，我们去认识其中的几位。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【字幕】北京  中国人民革命军事博物馆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【出镜】江苏台记者  张慧鑫</w:t>
      </w:r>
    </w:p>
    <w:p>
      <w:pPr>
        <w:spacing w:line="360" w:lineRule="auto"/>
        <w:ind w:firstLine="568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今年是中国人民志愿军抗美援朝胜利70周年，军博的抗美援朝战争纪念馆将于年内正式开馆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届时，一把充满传奇色彩的苏制PPS43式冲锋枪，将会和观众们见面。</w:t>
      </w:r>
    </w:p>
    <w:p>
      <w:pPr>
        <w:spacing w:line="360" w:lineRule="auto"/>
        <w:ind w:firstLine="568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之所以说它传奇，是因为在1951年，一位志愿军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孤胆英雄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靠着这把冲锋枪只身一人擒敌63人，创造了志愿军单兵单次俘敌的最高纪录，堪称战场上的奇迹。这位志愿军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孤胆英雄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是谁，他是如何创造出这样的奇迹的呢？时光穿越 70年，寻找最可爱的人，江苏广电总台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90后寻访团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出发了。 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【字幕】内蒙古巴彦淖尔杭锦后旗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】阴山南麓，黄河北岸，内蒙古杭锦后旗，是我们寻访的第一站。历史上，卫青曾在此抗击匈奴，留下无数传说，如今，这里还有一位志愿军英雄的故事广为流传。这里就是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孤胆英雄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刘光子的家乡。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【现场】江苏台记者  张慧鑫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叔叔好 你好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一进门就看到了这个金字牌匾了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【同期】刘永治  志愿军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孤胆英雄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刘光子的儿子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他还有一张喜报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刘光子同志在突破临津江战斗中创立功绩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业经批准 记一等功一次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】1952年，这块牌匾送到时，当地召开了隆重的庆功大会，连唱了三天大戏。刘光子这个曾经只能给地主当长工的苦命娃成了家乡人民的骄傲。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在刘永治的记忆中，父亲很少和家人说起战场上的荣光。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【同期】刘永治 志愿军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孤胆英雄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刘光子的儿子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他从来不讲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在家里头从来不炫耀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我立了多大多大的功劳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】战场上到底发生了哪些故事，他为什么从来不讲这些经历，肃然起敬之余，更激发了我们的好奇心。刘永治向我们提供了一个线索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上海市静安区有一位志愿军老战士，是父亲的战友。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【字幕】上海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】陈忠秀，91岁，1951年2月奔赴朝鲜战场，在63军187师政治部文工队任宣传员，荣立过三等功。 </w:t>
      </w:r>
    </w:p>
    <w:p>
      <w:pPr>
        <w:spacing w:line="360" w:lineRule="auto"/>
        <w:ind w:left="4158" w:leftChars="304" w:hanging="3520" w:hangingChars="11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【同期】陈忠秀  91岁  时任志愿军63军187师政治部文工队宣传员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为什么对刘光子那么熟悉呢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刘光子和我是一个班的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五次战役下来以后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我是在师轮训队三班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光子呢 就编到我们三班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我和他住在一个防空洞里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】住在一个防空洞里，大家对刚刚立功的刘光子充满好奇，追问和讨论持续了很久。70多年后，陈忠秀对这场战斗的细节仍然记忆犹新。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 1951年4月，志愿军第63军187师561团在第五次战役中突破临津江后，以迅雷不及掩耳之势，将英军的一个营包围在了雪马里地区。雪马里地区方圆百里，地形复杂，561团以战斗小组的形式分头行动，刘光子是一个战斗小组的组长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【同期】张慧鑫和陈忠秀对话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刘光子带了一个战斗小组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带了两个兵（一共）三个人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搜索前进的时候天快黎明了吧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看见山底下黑乎乎的一大帮子人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他是一挺冲锋枪 手榴弹 还有飞雷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飞雷是什么东西呢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是专门炸坦克的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（威力）要比10个手榴弹要大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】眼见敌人人数不少，刘光子让两名新兵在山上掩护，自己单枪匹马冲了下去。 </w:t>
      </w:r>
    </w:p>
    <w:p>
      <w:pPr>
        <w:spacing w:line="360" w:lineRule="auto"/>
        <w:ind w:left="4158" w:leftChars="304" w:hanging="3520" w:hangingChars="11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【同期】陈忠秀  91岁  时任志愿军63军187师政治部文工队宣传员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到了以后一看 好家伙那么多（人）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按照光子跟我们说的 印象当中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好像一百个人左右肯定有的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】作为一名老兵，他在如此紧急的时刻，首先考虑的还是战斗小组两名新兵的安危。刘光子没有因为敌众我寡而感到害怕，反而一马当先冲了下去。 </w:t>
      </w:r>
    </w:p>
    <w:p>
      <w:pPr>
        <w:spacing w:line="360" w:lineRule="auto"/>
        <w:ind w:left="4158" w:leftChars="304" w:hanging="3520" w:hangingChars="1100"/>
        <w:jc w:val="both"/>
        <w:textAlignment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【同期】陈忠秀  91岁  时任志愿军63军187师政治部文工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队</w:t>
      </w:r>
    </w:p>
    <w:p>
      <w:pPr>
        <w:spacing w:line="360" w:lineRule="auto"/>
        <w:ind w:left="4150" w:leftChars="1976" w:firstLine="0" w:firstLineChars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宣传员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刘光子不管了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拿着冲锋枪哒哒哒哒哒一梭子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一梭子以后英国鬼子蒙了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蒙了以后 又拿了个飞雷扔下去 咣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一梭子一飞雷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这个劲头把英国鬼子吓蒙了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】他不停地变换位置，用冲锋枪扫射，一个人打出了几个班一起包围的效果。恐怕没有人会想到，竟然有胆子这样大的人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自己一个人，胆敢向着100个敌人冲过去。  </w:t>
      </w:r>
    </w:p>
    <w:p>
      <w:pPr>
        <w:spacing w:line="360" w:lineRule="auto"/>
        <w:ind w:left="4158" w:leftChars="304" w:hanging="3520" w:hangingChars="11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【同期】陈忠秀  91岁  时任志愿军63军187师政治部文工队宣传员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（英国人心想）他得多少志愿军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就乱了 乱套了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刘光子怎么着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（大喊）缴枪不杀 优待俘虏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不懂 英国人不懂 那怎么办呢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他就把帽子这么一弄  咔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咔  朝鲜话是走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这个外国人里面有一个南朝鲜的兵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是给外国部队当向导的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那么他就跟英国的这个头头讲了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叫他走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】如果只是盲目冲锋，恐怕不光不能俘虏敌军，可能还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  <w:u w:val="none"/>
        </w:rPr>
        <w:t>搭上性命。但面对百倍于己的敌人时，刘光子拿出了舍生忘死、冲锋陷阵的勇气，更让人佩服的是他还有勇有谋。 </w:t>
      </w:r>
    </w:p>
    <w:p>
      <w:pPr>
        <w:spacing w:line="360" w:lineRule="auto"/>
        <w:ind w:left="4158" w:leftChars="304" w:hanging="3520" w:hangingChars="11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【同期】陈忠秀  91岁  时任志愿军63军187师政治部文工队宣传员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要走 怎么走 往上走啊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往上走 刘光子（对着山上喊）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你们等着哦 你们等着哦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人上来了 你们接应哦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他打了一枪 打了一枪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上面战士（明白） 哦班长来了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也打了一枪 打了一枪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那就说明有接应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】作战前，师里就立下了规矩，抓一个俘虏立一个功，可清点战俘时有63个没人认领，最后还是刘光子战斗小组的那两名新兵说出了实情。 </w:t>
      </w:r>
    </w:p>
    <w:p>
      <w:pPr>
        <w:spacing w:line="360" w:lineRule="auto"/>
        <w:ind w:left="4158" w:leftChars="304" w:hanging="3520" w:hangingChars="11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【同期】陈忠秀 91岁  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时任志愿军63军187师政治部文工队宣传员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那561团还有其他（战士）抓俘虏的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我抓了6个 我抓了3个 他抓了7个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减减减 减到最后剩下的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没人（认领）啊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都是光子的  数一数  63个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刘光子这个人根本没有名利思想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抓了就抓了呗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】事后，刘光子才知道，自己俘虏的这63名英军，是英军王牌部队、著名英国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皇家陆军双徽营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”——</w:t>
      </w:r>
      <w:r>
        <w:rPr>
          <w:rFonts w:hint="eastAsia" w:ascii="仿宋" w:hAnsi="仿宋" w:eastAsia="仿宋" w:cs="仿宋"/>
          <w:sz w:val="32"/>
          <w:szCs w:val="32"/>
          <w:u w:val="none"/>
        </w:rPr>
        <w:t>格洛斯特营的士兵。刘光子的事迹很快传遍了整个抗美援朝战场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1951年底，志愿军总部授予刘光子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孤胆英雄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荣誉称号，记一等功。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 回国后，他先后受到毛泽东主席、周恩来总理等党和国家领导人的接见，周总理还送给刘光子一支半自动步枪。1958年，刘光子从部队复员回到家乡，在乡党委和人武部等任职。他始终坚守军人本色，从不以英雄自居，但总以英雄自勉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【同期】李文天 志愿军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孤胆英雄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刘光子生前同事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在操场训练民兵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积肥送肥 他都和农民一块儿去干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】这只打了补丁的搪瓷碗刘光子用了几十年，一直都不舍得换。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【同期】刘继兵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志愿军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孤胆英雄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刘光子的女儿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一直教导我们艰苦朴素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印象最深的就是女孩嘛 都爱美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过年了都要穿一件漂亮衣服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但老父亲意思就是能穿就行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我记得我（小时候）喜欢的一件衣服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到最后也没给我买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因为我爸就是那样的一个人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很艰苦 同时教育我们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也非常严格的一个人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】刘光子的言传身教，也让五名后辈相继穿上军装。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【同期】朱力褀  志愿军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孤胆英雄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刘光子的外孙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姥爷的英雄事迹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一直激励着我们每一代人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传承姥爷的红色基因和红色血脉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让它代代相传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】在朝鲜战场，除了有勇有谋的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孤胆英雄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刘光子，志愿军中还有一位传奇英雄，他的单兵作战能力同样令人啧啧称奇。他在著名的上甘岭战役中创造了孤胆作战的光辉典范。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【字幕】江苏徐州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【出镜】江苏台记者  张慧鑫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这是一枚朝鲜民主主义人民共和国金星奖章，它代表了朝鲜的最高荣誉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——“</w:t>
      </w:r>
      <w:r>
        <w:rPr>
          <w:rFonts w:hint="eastAsia" w:ascii="仿宋" w:hAnsi="仿宋" w:eastAsia="仿宋" w:cs="仿宋"/>
          <w:sz w:val="32"/>
          <w:szCs w:val="32"/>
          <w:u w:val="none"/>
        </w:rPr>
        <w:t>共和国英雄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。在抗美援朝战争中，包括司令员彭德怀在内，一共有12名志愿军将士获此殊荣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这些人中，有4个人参加过上甘岭战役，这4人当中有一人和战友们合力击退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  <w:u w:val="none"/>
        </w:rPr>
        <w:t>敌人41次进攻，光他一个人就歼敌280余人。那么，这位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单兵之王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究竟是谁？在如此惨烈的上甘岭战役中，他又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  <w:u w:val="none"/>
        </w:rPr>
        <w:t>如何一战封神的呢？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【字幕】四川成都金堂县金龙镇净因寺村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】成都市金堂县金龙镇净因寺村，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金星英雄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胡修道的故乡。1951年6月，19岁的胡修道就是从家门口的这条小路走向了朝鲜战场。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作为新兵的胡修道，在朝鲜第一次上战场打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得</w:t>
      </w:r>
      <w:r>
        <w:rPr>
          <w:rFonts w:hint="eastAsia" w:ascii="仿宋" w:hAnsi="仿宋" w:eastAsia="仿宋" w:cs="仿宋"/>
          <w:sz w:val="32"/>
          <w:szCs w:val="32"/>
          <w:u w:val="none"/>
        </w:rPr>
        <w:t>就是上甘岭战役。1952年11月5日，敌人发动了上甘岭战役中最猛烈的进攻，当天拂晓，敌人在飞机、火炮和坦克的掩护下，向597.9高地发动了一波又一波攻击。那一天，胡修道所在的志愿军第12军接替15军，接管黄继光和战友们夺回的上甘岭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胡修道和另一名新兵，在班长李峰的带领下坚守3号阵地。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【字幕】纪录片《国家记忆》片段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【同期】胡修道  时任志愿军12军31师91团2营5连战士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我从拂晓开始打到下午黄昏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激烈的战斗结束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那一天敌人集中五个多营的兵力进攻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先后打退了敌人41次进攻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光是我一个人 就消灭了280余名敌人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】一名新兵一人歼敌280余人，胡修道究竟是怎么做到的？遗憾的是，老英雄在2002年去世了。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【字幕】浙江杭州建德市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】我们多方联络，在浙江杭州建德市找到了当年和胡修道并肩作战的那位新兵滕土生。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 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】上甘岭上那场持续了两天的战斗，其悲壮惨烈，92岁的滕土生至今仍不愿言说。 </w:t>
      </w:r>
    </w:p>
    <w:p>
      <w:pPr>
        <w:spacing w:line="360" w:lineRule="auto"/>
        <w:ind w:left="4478" w:leftChars="304" w:hanging="3840" w:hangingChars="1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【同期】滕土生 92岁  时任志愿军12军31师91团2营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5连</w:t>
      </w:r>
    </w:p>
    <w:p>
      <w:pPr>
        <w:spacing w:line="360" w:lineRule="auto"/>
        <w:ind w:left="0" w:leftChars="0" w:firstLine="4000" w:firstLineChars="125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战士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手拉过去 这里拉下来了（一只胳膊）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脚踩过去 上面滑下来了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在这边拉过去 一只腿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我不好讲 我回来没有讲过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那战壕里面上面有这么深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下面（牺牲的）人堆满的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】那一天，在班长李峰的指挥下，21岁的胡修道和18岁的滕土生连续打退了敌人十多次进攻。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 </w:t>
      </w:r>
    </w:p>
    <w:p>
      <w:pPr>
        <w:spacing w:line="360" w:lineRule="auto"/>
        <w:ind w:left="4478" w:leftChars="304" w:hanging="3840" w:hangingChars="1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【同期】滕土生 92岁  时任志愿军12军31师91团2营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5连</w:t>
      </w:r>
    </w:p>
    <w:p>
      <w:pPr>
        <w:spacing w:line="360" w:lineRule="auto"/>
        <w:ind w:left="0" w:leftChars="0" w:firstLine="4000" w:firstLineChars="125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战士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我有一口气在这里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你（敌人）也不要想上来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】朝鲜战场上，志愿军新兵的成长速度几乎以分钟计算，滕土生刚刚完成新兵到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老兵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的转换，班长李峰就接到指令前往其他阵地支援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阵地上只剩下胡修道和滕土生两个人。勇于创新者胜，善于创造者胜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两个年轻人依靠临时研究出来的巧妙战法，又击退了敌军几个排的疯狂反扑。 </w:t>
      </w:r>
    </w:p>
    <w:p>
      <w:pPr>
        <w:spacing w:line="360" w:lineRule="auto"/>
        <w:ind w:left="4478" w:leftChars="304" w:hanging="3840" w:hangingChars="1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【同期】滕土生 92岁  时任志愿军12军31师91团2营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5连</w:t>
      </w:r>
    </w:p>
    <w:p>
      <w:pPr>
        <w:spacing w:line="360" w:lineRule="auto"/>
        <w:ind w:left="0" w:leftChars="0" w:firstLine="4000" w:firstLineChars="125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战士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他（敌人）从一个山坡上 一下子上来了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一下子六七个 三四个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胡修道讲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它可能这是个岩石前面 可能有石洞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上面到下面大概四十来米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爆破筒拉起来 爆破筒后面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用个背包带把它吊起来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把这个爆破筒放到石头洞的前面 再来爆炸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两根爆破筒搭着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这个边上不上来了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他（敌人）上不来了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这个洞里面留不了人了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】还没来得及喘息，临近的10号阵地告急，两人又火速去10号阵地迎战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战斗中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滕土生被炮弹弹片击中负伤。胡修道之所以能够成为朝鲜战场上的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传奇兵王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，那是因为他的身边，也都是舍生忘死，英勇无畏的志愿军战士，敌人在上甘岭注定要以失败收场。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【同期】陈刚 志愿军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一级战斗英雄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胡修道的儿子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（滕土生）两手受伤以后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用脑袋顶着这个手榴弹箱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包括弹药箱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给我父亲这个战斗位置送过去 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很快，滕土生也被调往其他阵地，10号阵地上只剩下胡修道一个人。他把牺牲战友们的枪在阵地上摆成一排，顶着敌人的火力，在3号阵地和10号阵地间来回穿梭，哪里有敌人上来就打哪里。直到后续部队赶来支援，3号阵地和10号阵地寸土未失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【字幕】胡修道生前采访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【同期】胡修道  时任志愿军12军31师91团2营5连战士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那个时候基本上一心就是要守这个阵地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消灭敌人 为了上甘岭的胜利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离开朝鲜战场后，这两位生死与共、坚守阵地的战友再也没有见过面。胡修道生前一直想和滕土生再见一面，甚至还登报找过他，但直到去世这个愿望也没能实现。2021年8月，胡修道的儿子陈刚终于来到建德，替父亲了却这个心愿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【同期】陈刚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志愿军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一级战斗英雄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胡修道的儿子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握手的那一刹那 真是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就像握住我父亲的手一样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两代军人这种与生俱来的情感也好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血脉也好 一下子就融合在一起了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】受父亲的影响，陈刚也穿上了军装，而父亲说过那句话，陈刚也一直铭记在心。 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【同期】陈刚 志愿军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一级战斗英雄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胡修道的儿子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（父亲说）这些荣誉不是属于他个人的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是属于那些牺牲的志愿军战士的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他只是一个普通的志愿军战士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】胡修道是这么说的，也是这么做的。陈刚说，父亲去世前，他从来没有看到过这枚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金星奖章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【同期】陈刚 志愿军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一级战斗英雄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胡修道的儿子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包括我哥哥我姐姐（都没看过）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后来我母亲病重的时候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把这个（奖章）要求我们保管好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【字幕】四川 成都金堂县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配音</w:t>
      </w:r>
      <w:r>
        <w:rPr>
          <w:rFonts w:hint="eastAsia" w:ascii="仿宋" w:hAnsi="仿宋" w:eastAsia="仿宋" w:cs="仿宋"/>
          <w:sz w:val="32"/>
          <w:szCs w:val="32"/>
          <w:u w:val="none"/>
        </w:rPr>
        <w:t>】这面挂着军功章的国旗是胡修道生前留下的，如今，他的这份荣誉也被家乡人民珍藏。抗美援朝战争期间，成都市金堂县入朝作战的2460名热血青年，有230人把生命留在了异国他乡。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【同期】李朝金 94岁 时任志愿军12军31师91团战士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（上甘岭战役中）我们那个连队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130多个人最后就剩下72个人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甩手榴弹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（对面敌人是）轻重机枪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就点到我这个手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【同期】郭克银 91岁  时任志愿军68军204师611团战士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我们只是出一点微薄之力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因为国家有难 匹夫有责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【同期】林德顺 91岁  时任志愿军68军204师611团战士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保家卫国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哪怕牺牲又怎么样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【老兵敬礼画面一组】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【字幕】在抗美援朝战争中，中国人民志愿军发扬伟大爱国主义精神和革命英雄主义精神，勇往直前，浴血奋战，为保家卫国作出了重要贡献，志愿军将士及英雄模范们的功绩，党和人民永远不会忘记。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——习近平给四川省革命伤残军人休养院全体同志的回信</w:t>
      </w:r>
    </w:p>
    <w:p>
      <w:pPr>
        <w:jc w:val="left"/>
        <w:textAlignment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代表作2</w:t>
      </w:r>
    </w:p>
    <w:p>
      <w:pPr>
        <w:jc w:val="center"/>
        <w:textAlignment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邱少云：坚忍的潜伏  伟大的战士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   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【虚拟演播室口导】字幕：王柏文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致敬英雄儿女，弘扬伟大精神，凝聚奋斗伟力，一起寻找最可爱的人。 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抗美援朝是新中国的立国之战。新生的人民共和国，凭借一往无前的勇气、超越生死的毅力，创造了以弱胜强的战争奇迹。这其中，有冲锋陷阵的英勇，有以身赴死的壮烈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还有无声而坚忍的牺牲，同样令人感动。在朝鲜战场上，有一种被称为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隐身术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潜伏战术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，成为不少战斗的胜利法宝。潜伏，就是战士们悄悄地埋伏下来，到了预定时间发起进攻，但潜伏过程当中，战士们要面临巨大的考验和煎熬。一级英雄邱少云就是在潜伏时，牺牲在熊熊烈火之中的。《寻找最可爱的人》，今天，我们就一起走进抗美援朝战场上的潜伏区，走近烈火中的英雄邱少云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【画面+字幕】江苏省南京市玄武区  爱心暑期托管班 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【现场】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老师 邱少云他当时害怕吗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邱少云叔叔在火里一动不动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他是怎么做到的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他为什么不打滚呢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一打滚身上的火就灭了呀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【出镜】江苏台记者 张贺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邱少云的名字家喻户晓，他的英雄事迹我们耳熟能详，但是我和这些孩子们一样好奇，他为何在烈火当中如巨石一样纹丝不动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他又如何忍受得了烈火烧身的剧痛？他是一个什么样的人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他又如何成长为一名伟大的战士？时光穿越70年，寻找最可爱的人，江苏广电总台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90后寻访团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就从邱少云的故乡重庆铜梁开始寻找这位不朽的战士！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【字幕】重庆市铜梁区安居古镇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金钱板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演奏</w:t>
      </w:r>
      <w:r>
        <w:rPr>
          <w:rFonts w:hint="eastAsia" w:ascii="仿宋" w:hAnsi="仿宋" w:eastAsia="仿宋" w:cs="仿宋"/>
          <w:sz w:val="32"/>
          <w:szCs w:val="32"/>
          <w:u w:val="none"/>
        </w:rPr>
        <w:t>现场】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今天就把邱少云的英雄事迹讲一讲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邱少云是咱们龙乡铜梁的好儿郎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金钱板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是川渝两地民间流行的一种传统说唱曲艺，入选国家级非物质文化遗产名录。家乡的人们用最喜爱的曲艺方式传唱着邱少云的故事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英雄的形象穿过岁月的长河，成为人们耳边的故事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none"/>
        </w:rPr>
        <w:t>心中的丰碑。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【配音】1951年3月，邱少云所在的中国人民志愿军第15军跨过鸭绿江奔赴朝鲜战场，参加了抗美援朝战争第五次战役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1952年9月下旬到10月下旬，志愿军前线各军发起秋季战术反击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其中，邱少云所在的15军87团9连担负攻打391高地的作战任务。为何要夺取391高地，这场战斗又为什么被称作虎口拔牙、阵前拔点的关键之战？生活在四川南充的林炳远老人为我们揭开了答案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和邱少云一样，70年前，林炳远老人也是15军的一名战士。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【字幕】四川  南充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【同期】林炳远  91岁  时任志愿军15军29师86团9连战士 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391(之战)它是上甘岭战役的一部分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它是在上甘岭的597.9(高地)的一个山脚上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【配音】今年5月，老人脑出血住院，但抗美援朝战场上的点点滴滴早已刻骨铭心。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【同期】林炳远 91岁  时任志愿军15军29师86团9连战士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上甘岭要打得胜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要先把391(高地)拿下来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你不守住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敌人就钻到我们屁股后面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后面是平原是大山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我们整个战线要撤退40多公里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【配音】391高地位于上甘岭西侧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像一颗毒牙楔入第38军和第15军之间，直接威胁着我军的交通运输线，阻碍了我军向上甘岭运送物资。拿下391高地，势在必行。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【同期】林炳远 91岁  时任志愿军15军29师86团9连战士 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反击391(高地)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我们是一个营反击敌人一个连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391(高地)下面有开阔地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因为敌人一天打那么多的炮弹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我们还没到阵地上就被打死了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此时，抗美援朝战争已进入阵地战阶段。敌方在391高地不仅布有坚固的防御工事，而且志愿军前沿与391高地之间还有一片3000多米宽的开阔地，加上美军强大的火力优势，对志愿军来说，这简直是一道难以逾越的屏障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【现场】纵强  军事指挥专家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要想拿下391(高地)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必须经过391(高地)前面的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3000多米的开阔地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也就是我们所说的死亡地带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贸然进攻的话 肯定会被发现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而且在没有任何工事作为掩护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很容易被敌人打掉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我们以至于就成为活靶子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必须采取潜伏的方式 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【同期】齐德学  军事科学院原军事历史研究部副部长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潜伏的目的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就是造成发起进攻的突然性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使对方不知道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今天晚上发起攻击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那我们昨天晚上就开始潜伏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就提前一个晚上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第二个就是距离敌人前沿近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我们冲击距离短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冲击距离短遭受火力杀伤就小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就减少我们自己的伤亡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【同期】林炳远  91岁 时任志愿军15军29师86团9连战士 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美国人怕苦怕累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怕风怕雨 怕夜战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我们就抓住(敌人)弱点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以我之长 击敌之短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我军的长处是啥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一不怕苦二不怕死 不怕夜战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白天我不运兵 我到晚上才运兵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15军决定，派出一个突击队，在头一天晚上穿越开阔地，潜伏在距离敌人阵地只有几十米的地方，第二天晚上突然杀出，打敌人一个措手不及。这就意味着这个突击队，要在敌人的眼皮底下至少潜伏一天一夜。如何才能保证潜伏成功，生活在河南郑州的周学田老人曾是邱少云的战友，他向我们讲述了当时15军潜伏前的准备工作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【字幕】河南郑州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【同期】周学田 87岁  时任志愿军15军29师87团9连战士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我们在攻打391高地之前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演练潜伏 演练了三次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29师的师长张显扬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44师的师长向守志都去了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两个师长拿着望远镜到处看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找我们的潜伏的人员 没找到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张显扬师长说 你们9连潜伏得非常好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我同意(执行潜伏任务)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【配音】在演练中，15军集思广益，大家一起想办法，解决在潜伏中可能出现的问题。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【同期】李向阳 军事专家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我们的战士为了防止所带的洋镐和水壶发生碰撞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就自己制作了很多布袋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把它包起来裹起来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在潜伏期间是严禁睡觉的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那么旁边的人就及时要把他推醒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因为防止打呼噜或者说梦话被敌人发现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事无巨细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【配音】演练已经到位，但能否严守纪律，更是关乎潜伏任务的关键。为此，战士们出征前，要向着军旗庄严宣誓。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【同期】周学田 87岁  时任志愿军15军29师87团9连战士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当时我们指导员就打了一个比喻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我们要像一块铁板放在地下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这是纪律呀 严格的纪律呀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【配音】1952年10月11日，随着夜幕降临，包括邱少云在内的400多名战士趁着夜色悄然出发，逐次潜入391高地前开阔地的荒草中，开始了长达二十多个小时的潜伏。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【同期】周学田 87岁  时任志愿军15军29师87团9连战士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我就在邱少云的右边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我离邱少云大概只有4米远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9连主攻 7连打增援 8连打阻击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邱少云所在的9连担任主攻的第一梯队，邱少云是连里的战斗骨干和爆破组尖兵，处在整个进攻阵型的最前端，距离敌人阵地前沿不足60米，甚至可以听到流动哨兵发出的咳嗽声。按照计划，总攻开始后，邱少云要首先剪开敌人阵地前沿的铁丝网，由身后的爆破手冲上前去炸毁敌人碉堡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寒气袭人，饥肠辘辘，但400多名战士静默无声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因为所有人都明白，一旦暴露，就会给潜伏带来灭顶之灾。就这样，大家如铁板一样埋伏了一整夜。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【同期】周学田 87岁  时任志愿军15军29师87团9连战士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我们潜伏到12号上午10点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太阳出来了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10月份 那时候朝鲜都很冷了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我们身上伪装的草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身上都有霜了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太阳出来以后把霜都给晒化了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【配音】战士们才感受到阳光的些许暖意，意外就发生了。中午12点，敌军突然向前沿阵地发射侦查燃烧弹，其中几发刚好落在了邱少云潜伏点附近的草丛里。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【同期】周学田 87岁  时任志愿军15军29师87团9连战士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(燃烧弹)爆炸放火球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这个时候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(火)还没有完全覆盖着邱少云全身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为了不暴露目标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控制着他的身躯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但是大火烧得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邱少云浑身还是抖动着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那种场合你都不能看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邱少云活活地烧得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身上喀吧喀吧地响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【配音】火舌不断蔓延，一点点吞噬邱少云的身体，耳边只听到皮肉灼烧的啪啪声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但他像千斤巨石一般，趴在火堆里，岿然不动。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【同期】周学田 87岁  时任志愿军15军29师87团9连战士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他完全可以不被大火烧死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他身后就有个水沟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他完全可以滚到水沟里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但是邱少云没有这样做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为了夺取391高地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为了潜伏区战友的生命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为了执行铁的纪律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活活地被大火烧死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【配音】大火烧了近半个小时，391高地前依然一片寂静，但战友们的心中已是一片愤怒的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火海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。傍晚时分，总攻开始了。潜伏了一天一夜的战士们一跃而起，摧枯拉朽般冲向高地，不到半个小时就全歼守敌。邱少云用生命换来的391高地之战的胜利，为接着开始的上甘岭战役取得了有利态势。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烈火可以燃烧他26岁的身躯，但无法融化他钢铁般的意志和必胜的信念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我们在邱少云入朝前一天写给家人的书信中，找到了他毅然舍生就死的更多答案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【地点+字幕】重庆市铜梁区  邱少云烈士纪念馆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现场</w:t>
      </w:r>
      <w:r>
        <w:rPr>
          <w:rFonts w:hint="eastAsia" w:ascii="仿宋" w:hAnsi="仿宋" w:eastAsia="仿宋" w:cs="仿宋"/>
          <w:sz w:val="32"/>
          <w:szCs w:val="32"/>
          <w:u w:val="none"/>
        </w:rPr>
        <w:t>】江苏台记者 张贺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今天来 我们是想寻找一封邱少云的家书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【现场】何永平  邱少云烈士纪念馆馆长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我们馆是1959年修建的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修建的时候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从他的家人的手里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复制到了这一份珍贵的家书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这是他这一生唯一的一封家书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【现场】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这里就是我们的文物库房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家书就放在这里面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密密麻麻的字呀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【现场】何永平  邱少云烈士纪念馆馆长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他的字迹 你看 是比较稚嫩的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字里行间还有很多涂改的地方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为什么会那么多涂改呢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因为他从小家里面就很苦很贫穷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就没有学过写字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进入了我们人民军队之后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才在部队里面学习的写字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当时连队要求每个战士一天学写10个字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他就自己要求要学写30个字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所以这封家书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是他在学习写字一个多月的时间后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在他的文化教员郭安民的指导下完成的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【配音】亲爱的哥哥和弟弟们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你们近来好吗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下面告诉你们一个事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前些日子，我报名参加了中国人民志愿军，明天就要到朝鲜去打美国佬了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美国佬要是占领了我们的国家，我们就回到旧社会去，为了让所有的受苦人都像我们一家过上好日子，我死了又算个啥子么！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【现场】何永平  邱少云烈士纪念馆馆长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你</w:t>
      </w:r>
      <w:r>
        <w:rPr>
          <w:rFonts w:hint="eastAsia" w:ascii="仿宋" w:hAnsi="仿宋" w:eastAsia="仿宋" w:cs="仿宋"/>
          <w:sz w:val="32"/>
          <w:szCs w:val="32"/>
          <w:u w:val="none"/>
        </w:rPr>
        <w:t>看他抬头说 亲爱的哥哥和弟弟们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因为当时他的父亲和母亲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在他9岁和11岁的时候相继去世的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【配音】小时候，邱少云和一个哥哥两个弟弟相依为命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13岁就做起长工，扛起家庭的重担，深受地主豪绅的剥削压迫。1948年夏天，22岁的邱少云被国民党抓壮丁拉去了成都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1949年底成都解放，在国民党部队里吃尽苦头的邱少云参加了中国人民解放军。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【现场】何永平  邱少云烈士纪念馆馆长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1951年的时候已经解放了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他们家里面就分到了土地 还有房子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他很珍惜现在的美好生活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你看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到朝鲜 我一定要拼命打仗 不怕死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你看当时的那种心情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在字里行间里面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他一点悲伤和畏惧都没有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他有的就是那种必胜的信心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他是把他自己的生死是置之度外的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【配音】邱少云用最淳朴的话语，表达着对祖国和人民的爱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在书信的最后，他期待和兄弟们的重逢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，“</w:t>
      </w:r>
      <w:r>
        <w:rPr>
          <w:rFonts w:hint="eastAsia" w:ascii="仿宋" w:hAnsi="仿宋" w:eastAsia="仿宋" w:cs="仿宋"/>
          <w:sz w:val="32"/>
          <w:szCs w:val="32"/>
          <w:u w:val="none"/>
        </w:rPr>
        <w:t>我决心杀敌立功，带着光荣花回来看你们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！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【现场】何永平  邱少云烈士纪念馆馆长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每次看到这句话的时候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我就在想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如果邱少云当时没有牺牲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真的就像他信中所说的那样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带着光荣花回来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能够回到铜梁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和自己的兄弟和家人们围在一起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还给他的子子孙孙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说一说朝鲜战场上的一些事情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应该是非常幸福的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但是很遗憾的是 他为了战斗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为了我们整体的胜利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他永远留在了朝鲜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【配音】他，用最坚忍的潜伏完成了中国士兵最勇猛的突击，他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也永远留在了战友们的心中。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【字幕】四川 绵阳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【配音】90岁的老兵韩远泉，曾是邱少云所在87团担架运输连的战士。391高地战斗结束后，他和另外两名战士负责把牺牲和负伤的战友抬下战场。当时，19岁的韩远泉看到了让他毕生难忘的场景。</w:t>
      </w:r>
    </w:p>
    <w:p>
      <w:pPr>
        <w:spacing w:line="360" w:lineRule="auto"/>
        <w:ind w:left="3838" w:leftChars="304" w:hanging="3200" w:hangingChars="10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【同期】韩远泉 90岁 时任志愿军15军29师87团担架运输连战士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手抓了两条长槽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脚蹬了两条长槽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四十多公分深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怎么蹬进去的呀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那是冻土呀 土是冻了的呀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那是活活痛死了的呀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我们三个人都是流泪不止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【配音】面目已无法认清，全身如同焦炭。当他们把这具烧焦的战友遗体翻过来时，眼前的一幕更是让他们震撼不已。</w:t>
      </w:r>
    </w:p>
    <w:p>
      <w:pPr>
        <w:spacing w:line="360" w:lineRule="auto"/>
        <w:ind w:left="3838" w:leftChars="304" w:hanging="3200" w:hangingChars="10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【同期】韩远泉 90岁 时任志愿军15军29师87团担架运输连战士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一看 枪弹还压在胸口上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这样扑着压起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【配音】那时，他并不知道烧死的战友是谁，但同为战士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他明白，将武器紧紧压在身下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是为了不让大火将枪弹引燃引爆，从而暴露目标导致潜伏任务失败。</w:t>
      </w:r>
    </w:p>
    <w:p>
      <w:pPr>
        <w:spacing w:line="360" w:lineRule="auto"/>
        <w:ind w:left="3838" w:leftChars="304" w:hanging="3200" w:hangingChars="10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【同期】韩远泉 90岁 时任志愿军15军29师87团担架运输连战士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我们根本就没想着要活出来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不是怕(死)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而是怕打不到敌人 怕打不死敌人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没有完成任务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更想为祖国人民争光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【字幕】青海 格尔木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【配音】在邱少云生前所在部队的纪念馆里，我们见到了那把被邱少云紧紧压在身下的冲锋枪复原件。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出镜</w:t>
      </w:r>
      <w:r>
        <w:rPr>
          <w:rFonts w:hint="eastAsia" w:ascii="仿宋" w:hAnsi="仿宋" w:eastAsia="仿宋" w:cs="仿宋"/>
          <w:sz w:val="32"/>
          <w:szCs w:val="32"/>
          <w:u w:val="none"/>
        </w:rPr>
        <w:t>】江苏台记者 张贺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这把钢枪是朝鲜战场上战士使用的普通钢枪，熊熊烈火中邱少云把钢枪压在了身下，枪身依然完整，但是枪托却被烧成了炭黑色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在钢枪旁边的是邱少云牺牲时压在胸口下的、身上仅存的棉衣残片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这只有巴掌大小的棉衣残片，曾紧贴过烈士最后的心跳，它和这把炭黑色的钢枪一起无声地诉说着"纪律重于生命"的誓言。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韩远泉和战友们穿过敌军的重重封锁，将邱少云的遗体运下战场并就地安葬。1953年2月，部队将邱少云的遗骨从朝鲜运回祖国，安葬于沈阳市北郊的抗美援朝烈士陵园。1953年5月18日，《人民日报》发表了随军记者郑大藩的长篇通讯《伟大的战士邱少云》，在国内外引起强烈反响。志愿军司令部授予邱少云特等功，追授一级英雄称号，追认他为中国共产党党员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在邱少云牺牲的391高地的石壁上，朝鲜人民和中国人民志愿军怀着深深的敬意刻下大字：为整体胜利而自我牺牲的伟大战士邱少云同志永垂不朽。那座海拔仅391米的高地上，邱少云竖起了一座高大的丰碑，与青山同在，与山石同刚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出镜</w:t>
      </w:r>
      <w:r>
        <w:rPr>
          <w:rFonts w:hint="eastAsia" w:ascii="仿宋" w:hAnsi="仿宋" w:eastAsia="仿宋" w:cs="仿宋"/>
          <w:sz w:val="32"/>
          <w:szCs w:val="32"/>
          <w:u w:val="none"/>
        </w:rPr>
        <w:t>】江苏台记者 张贺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邱少云烈士没有留下一张照片，但他用难以想象的钢铁意志在烈火中获得了永生，他永远被铭记在每一个中国人的心中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他的英雄事迹永远地载入了中华民族的光辉史册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绝对忠诚、严守纪律、顾全大局、勇于担当的英雄品格，早已成为中华民族的宝贵精神财富。我想，我找到了心中的邱少云，也找了一群最可爱的人！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【同期】林炳远 91岁 时任志愿军15军29师86团9连战士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志愿军们都是最可爱的人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【同期】周学田 87岁  时任志愿军15军29师87团9连战士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最可爱的人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是牺牲在朝鲜战场上的我们的战友们</w:t>
      </w:r>
    </w:p>
    <w:p>
      <w:pPr>
        <w:spacing w:line="360" w:lineRule="auto"/>
        <w:ind w:left="3838" w:leftChars="304" w:hanging="3200" w:hangingChars="10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【同期】韩远泉 90岁 时任志愿军15军29师87团担架运输连战士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这些永远都忘不了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【同期】邱光忠  邱少云侄子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就是一代一代的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(邱少云后人中)有五六个参过军的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加上现在我儿子有七了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【同期】廖一源  邱少云生前所在班战士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能够成为邱少云生前所在班的一员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是我毕生的荣耀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71年来 变换的是一茬茬官兵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不变的是传承赓续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【同期】朱取峰  邱少云生前所在部队某连连长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我们始终以英雄为榜样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将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纪律重于生命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的旅魂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内化于心 化外于形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不断继承和发扬先辈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严守纪律 勇于牺牲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的革命精神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让少云精神成为官兵筑梦强军的力量源泉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【同期】李向阳  军事专家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邱少云身上所体现出的这种精神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这种意志 这种血性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其实也是我们志愿军将士们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所共同拥有的这么一种精神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这种精神它已经超越了时代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已经跨越了时空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可以说历久弥坚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在未来 我们仍然可以用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这种精神去战胜强大的敌人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在波澜壮阔的抗美援朝战争中，英雄的中国人民志愿军始终发扬祖国和人民利益高于一切、为了祖国和民族的尊严而奋不顾身的爱国主义精神，英勇顽强、舍生忘死的革命英雄主义精神，不畏艰难困苦、始终保持高昂士气的革命乐观主义精神，为完成祖国和人民赋予的使命、慷慨奉献自己一切的革命忠诚精神，为了人类和平与正义事业而奋斗的国际主义精神，锻造了伟大抗美援朝精神。  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——习近平在纪念中国人民志愿军抗美援朝出国作战70周年大会上的讲话</w:t>
      </w:r>
    </w:p>
    <w:p>
      <w:pPr>
        <w:jc w:val="left"/>
        <w:textAlignment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代表作3</w:t>
      </w:r>
    </w:p>
    <w:p>
      <w:pPr>
        <w:jc w:val="center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>最坚强的后盾 最伟大的人民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   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【虚拟演播室】字幕：王柏文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致敬英雄儿女，弘扬伟大精神，凝聚奋斗伟力，一起寻找最可爱的人。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在1950年的那场立国之战中，志愿军入朝作战的同时，一场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万众一心 众志成城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的特殊战役也在国内打响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全国开展了波澜壮阔的抗美援朝运动，从老人到孩子，从工人到农民都行动起来，增产节约，捐献飞机大炮。前线与后方团结一心，人民与军队密切配合，最终汇聚成了同仇敌忾、制胜战场的强大伟力。《寻找最可爱的人》，今天我们就一起走进那段历史，感受来自人民群众的磅礴力量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【出镜】江苏台记者 许薇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兵马未动，粮草先行，可在朝鲜战场上，志愿军战士常面临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无米之炊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的情况。魏巍曾在《谁是最可爱的人》中，有过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一口炒面一口雪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的描写，战士们还喊出了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为炒面立功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的响亮口号。为什么要为炒面立功？志愿军又是如何靠着炒面打下一个又一个胜仗？时光穿越70年，寻找最可爱的人，江苏广电总台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90后寻访团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现在出发。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【字幕】辽宁沈阳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【配音】在沈阳，我们找到了98岁的王凤和老人，他曾经在抗日战争、解放战争及抗美援朝战争中经历上百次战斗。王凤和第一次在朝鲜战场吃到炒面，是在1951年4月他负伤康复后重回战场的那一晚。 </w:t>
      </w:r>
    </w:p>
    <w:p>
      <w:pPr>
        <w:spacing w:line="360" w:lineRule="auto"/>
        <w:ind w:left="4158" w:leftChars="304" w:hanging="3520" w:hangingChars="110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【同期】王凤和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98岁 时任志愿军40军120师359团1营政治教导员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我一天也没吃饭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来了以后我也有点饿了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我一把把炒面搁嘴里去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差点把我呛死 喘不过气来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越喘气越呛嗓子 把我吓坏了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炒面是好炒面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得有其他的配着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一口炒面一口雪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有了雪和炒面融合在一起（才行）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在抗美援朝（战场）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炒面是立了功的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【配音】1950年5月，时任解放军第40军120师359团1营1连指导员的王凤和，刚刚打完解放海南岛的战役，正随部队在广西休整。祖国的大好河山还没来得及多看两眼，7月，部队就接到了北上安东的命令。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【现场】王凤和看老照片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这个是抗美援朝之前（拍的）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由海南岛乘火车到了东北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【配音】两个多月的训练后，1950年10月19日晚，王凤和与战友们跨过鸭绿江，奔赴保家卫国的战场。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【同期】齐德学 军事科学院原军事历史研究部副部长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我们志愿军出国作战的时候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国内是一穷二白 千疮百孔 百废待兴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是这么个烂摊子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美国人地面部队投入到朝鲜战场上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坦克是800多辆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作战飞机大概1100架到1200架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海军的各种舰船艇大概200到300艘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我们海军空军都没有 坦克没有 </w:t>
      </w:r>
    </w:p>
    <w:p>
      <w:pPr>
        <w:spacing w:line="360" w:lineRule="auto"/>
        <w:ind w:left="4158" w:leftChars="304" w:hanging="3520" w:hangingChars="110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【同期】王凤和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98岁 时任志愿军40军120师359团1营政治教导员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在朝鲜 美国飞机太疯狂了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特别开始 我们防空没经验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白天看哪里冒烟 马上飞机来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他的通讯联络相当灵敏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马上到这里朝目标投弹扫射 扔汽油桶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你这个地方来讲 你别想存在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晚上看着冒火（就来轰炸）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所以在前线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第一线连队想吃点饭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相当困难 相当不容易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【同期】宫绍山 抗美援朝纪念馆副馆长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随着我们的战线不断地向南推进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整个后勤的补给线也越拉越长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这样的话造成了大量的粮食和弹药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无法及时运输到最前线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战士可能连续几天断粮 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【配音】同一战场上，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联合国军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却是武装到牙齿。这种堪称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军用伙食头牌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的C类口粮是一线美军最常见的食物，美军电视台甚至将此作为吸引民众参军的噱头大肆宣传。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 如何让志愿军战士吃上饭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有什么食物成本低廉、易于生产又便于携带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一时间成为全国上下最急于攻克的难题。 </w:t>
      </w:r>
    </w:p>
    <w:p>
      <w:pPr>
        <w:spacing w:line="360" w:lineRule="auto"/>
        <w:ind w:left="4158" w:leftChars="304" w:hanging="3520" w:hangingChars="110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【同期】王凤和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98岁 时任志愿军40军120师359团1营政治教导员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高粱米 大米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都是麻袋 100斤的200斤的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飞机打上以后 打一个洞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再加上汽车颠的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到了目的地也基本漏差不多了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但是这个炒面它不会漏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它和白面一样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打上一个洞以后 颠着颠着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那个地方它糊上了 它自己就封闭了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高粱米没有锅不行 大米没有锅不行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炒面不用锅可以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从领导机关到基层群众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他就琢磨这个事情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琢磨来琢磨去 炒面可以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 【配音】炒面，是一种以小麦为主料，加入大豆、高粱或玉米混合而成的熟食。1950年底，周恩来总理组织召开了一场被称为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炒面煮肉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的特殊会议，部署了在一个月之内制作650万斤炒面和52万斤熟肉的任务。在1950年初冬的瑞雪中，男女老少齐动手，家家户户做炒面，炒面的香味昼夜不息飘散在祖国大地上。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王凤和和女儿</w:t>
      </w:r>
      <w:r>
        <w:rPr>
          <w:rFonts w:hint="eastAsia" w:ascii="仿宋" w:hAnsi="仿宋" w:eastAsia="仿宋" w:cs="仿宋"/>
          <w:sz w:val="32"/>
          <w:szCs w:val="32"/>
          <w:u w:val="none"/>
        </w:rPr>
        <w:t>炒面现场】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火大了炒糊了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火小了不熟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各家都是大锅（炒）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【现场】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直接这样吃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你还学这干啥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我想尝尝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确实要喝水 很干  </w:t>
      </w:r>
    </w:p>
    <w:p>
      <w:pPr>
        <w:spacing w:line="360" w:lineRule="auto"/>
        <w:ind w:left="4158" w:leftChars="304" w:hanging="3520" w:hangingChars="110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【同期】王凤和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98岁 时任志愿军40军120师359团1营政治教导员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那时候野战条件下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这样用手把水和面搅在一起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然后再往嘴里填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很香啊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是差不多的味道吗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差不多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充饥 能有劲儿冲锋陷阵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【配音】一口炒面一口雪，解决了志愿军最低限度的物资保障，也是抗美援朝战争之艰苦最真实的写照。饮冰卧雪，热血难凉。在战场上，志愿军战士们喊出了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为炒面立功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的口号，用炒面加步枪，坚守着每一寸阵地，誓死捍卫着保家卫国的誓言。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【同期】魏迪仁 95岁 时任志愿军15军45师135团宣传干事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能吃到祖国人民送给我们的粮食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感到非常幸福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我们每个人都有一个炒面袋挂在身上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</w:rPr>
        <w:t> </w:t>
      </w:r>
    </w:p>
    <w:p>
      <w:pPr>
        <w:spacing w:line="360" w:lineRule="auto"/>
        <w:ind w:left="3838" w:leftChars="304" w:hanging="3200" w:hangingChars="10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【同期】韩远泉 90岁 时任志愿军15军29师87团担架运输连战士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有（祖国人民）支援我们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我们还有啥子理由 不好好打敌人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来自全国各地的司机、工人、农民，推着独轮车、扛着担架冲向炮火连天的战场，在美军无差别的狂轰滥炸中运送粮食和弹药，转移伤员。据不完全统计，抗美援朝战争期间，仅东北地区就动员了三百九十四万余人参加战勤工作，其中，直接赴朝服务的民工有七十四万余人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【同期】宫绍山 抗美援朝纪念馆副馆长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像东北地区的话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光汽车司机就有5000多人去了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占整个东北汽车司机总数一半以上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朝鲜山路比较多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（伤员）容易从担架上掉下来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所以很多担架队员在上山的时候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他在前面就把担架套在自己的脖子上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用手撑着两腿就跪着 等于是爬着上了山路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后面的人这么抬着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这样始终保证志愿军伤员担架是水平的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但是上了一趟山路以后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（担架队员）腿 膝盖上全都是血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没有制空权，志愿军的后勤补给、战场行动都受到了很大制约。1951年6月1日，抗美援朝总会响应中央指示，发出了《关于推行爱国公约、捐献飞机大炮和优待烈属军属的号召》。各行各业增产节约，各级组织普遍制订了捐献计划。当时，苏北泰县姜堰小学的少年儿童在全国发起捐献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中国儿童号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飞机的爱国壮举，孩子们为什么会怎么做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我们在南京拜访了时任姜堰小学校长周立人。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【字幕】江苏南京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【同期】周立人 98岁 时任苏北泰县姜堰小学校长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当时我看到《人民日报》登的魏巍的文章《谁是最可爱的人》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我受到很大的感动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志愿军在前线英勇作战不怕牺牲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我看得眼泪都掉下来了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我当时很感动啊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全国的小朋友千千万万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如果大家都出一份力量的话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捐献飞机还是有可能的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所以我就同副校长商量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我觉得这个事情我们可以带个头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写一个倡议书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希望全国的小朋友一致行动起来捐献飞机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这个飞机就叫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中国儿童号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【字幕】江苏泰州 姜堰实验小学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【出镜】江苏台记者 许薇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在姜堰实验小学内，有这样一处古戏台，上下两层，古朴而庄严。70多年前，姜堰小学的师生就是在这里全票通过了捐献中国儿童号的倡议。那时糖果还是稀罕物，好多孩子都没尝过，可为了给志愿军叔叔造飞机，孩子们省下糖果钱，捐出自己的镯子、银锁，还积极参与勤工俭学、拾废捡旧。一时间，山里的野果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none"/>
        </w:rPr>
        <w:t>垃圾堆里的废铜烂铁都被同学们换成了购买飞机的一分一厘。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【同期】王勤 93岁 时任苏北泰县姜堰小学二年级教师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有的小孩子就把自己手上的手镯拿下来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还有的把家里的废铜 铁锅 拿到学校里面来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也有的小朋友把零花钱 买糖的钱（捐出来）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吃两个烧饼的 吃一个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还有一个（买烧饼的钱）就捐到学校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none"/>
        </w:rPr>
        <w:t>姜堰小学全体儿童致全国小朋友的倡议书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u w:val="none"/>
        </w:rPr>
        <w:t>最后写道：全国亲爱的小朋友们，为了争取抗美援朝的迅速胜利，为了帮助朝鲜儿童早日得到和平幸福的生活，大家踊跃地捐献吧！1951年6月4日，这份倡议书通过加急电报发往苏北人民广播电台，于当晚播送，次日，中央人民广播电台全文播出倡议书。6月9日，《人民日报》头版头条刊登了倡议书全文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【同期】王勤 93岁 时任苏北泰县姜堰小学二年级教师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每天都有（全国各地的信）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专门有个人收 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那个时候学生非常高兴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一位重庆铁路局的工作人员在来信中写道：你们这一光荣行动是值得表扬的，也是值得我们学习的，我决定节省零用钱留作捐献。截至当年七月底，姜堰小学共捐款100万元旧币，是原定捐献计划的两倍。学校还陆续收到全国各地来信121封，纷纷要为捐献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中国儿童号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出一份力。1953年，中国少年儿童队改名中国少年先锋队，这架战机也随之更名为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中国少年先锋号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【同期】宫绍山 抗美援朝纪念馆副馆长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抗美援朝是新中国的第一场全民的爱国主义教育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从老人到孩子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大江南北各个民族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大家都行动起来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像沈阳的重型机械厂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就在19天的时间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紧急生产出了10万把军镐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工厂就是战场  机器就是枪炮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【同期】齐德学 军事科学院原军事历史研究部副部长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工人是靠增产那一部分捐出来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农民是靠节约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反正是各有各的办法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所以1952年夏天开始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我们军队的武器装备就有了明显的改善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截至1952年5月31日，全国捐献运动宣布结束，捐款总额达55650.6亿元旧币。当年全国职工平均年收入为396万元旧币，这些捐款相当于140多万名职工的年收入总和。当时，一架米格15战斗机的价格约为15亿元旧币，捐款可购买战斗机3710架。在这份长长的捐献名单上，有京剧大师梅兰芳，豫剧演员常香玉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还有青海塔尔寺的全体僧众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更多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u w:val="none"/>
        </w:rPr>
        <w:t>是没有留下姓名的普通人。一架架满载全国人民爱国热情与奋斗汗水的战机飞往前线，一次次击退敌人侵犯。 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【同期】金荣祥 91岁 时任志愿军60军179师535团战士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那时候 志愿军的情绪就来了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这下我们不怕你了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我们也有飞机了  </w:t>
      </w:r>
    </w:p>
    <w:p>
      <w:pPr>
        <w:tabs>
          <w:tab w:val="left" w:pos="4200"/>
        </w:tabs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【配音】1952年2月2日的一次空战中，飞行员宋义春的飞机发动机突然停车。可危急之下，宋义春没有弃机跳伞，而是在指挥所引导下坚持空滑，最终安全着陆。 </w:t>
      </w:r>
    </w:p>
    <w:p>
      <w:pPr>
        <w:spacing w:line="360" w:lineRule="auto"/>
        <w:ind w:left="4198" w:leftChars="323" w:hanging="3520" w:hangingChars="11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【同期】李世英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92岁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时任志愿军空军15师45团1大队副大队长 2中队队长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宋义春的飞机座舱盖也有一洞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机身也有洞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人民勒紧裤腰带 省吃俭用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来捐献飞机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我们作为飞行员的 作为空军的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哪怕是地勤工作人员都清楚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我们是珍惜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抗美援朝战争，中国共开支战费62.5亿元人民币，几乎等于1950年全年财政收入。可全国人民以极高热情投入生产，不仅没有让国民经济被战争拖垮，还极大推进了国民经济恢复与大规模国家工业化建设。1951年，国内工农业总产值比上年增长19%，国家财政第一次出现了结余。中国人民举全国之力，创造了现代战争史上的奇迹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【同期】宫绍山 抗美援朝纪念馆副馆长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通过抗美援朝运动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调动起了全国人民的这种爱国热情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大家拧成一股绳 形成了强大的合力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立足各自岗位 做好自己的工作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做好生产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成为大家的一个共识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所以热情起来了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工作生产的积极性调动起来以后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就把整个蛋糕给做大了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【同期】齐德学 军事科学院原军事历史研究部副部长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中国人民的爱国热情调动起来了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自尊心自信心大大地增强了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工作生产的积极性就有了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所以能够到1952年还按原计划完成国民经济恢复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我认为这是非常关键的非常重要的原因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关键是还为我们后来的建设争取了70年的和平环境 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【配音】在抗美援朝运动中，全国人民发挥出极大的积极性与创造力，不仅为前线提供粮食和装备支援，还为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最可爱的人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注入了巨大的精神力量。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【出镜】江苏台记者 许薇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1951年4月起，抗美援朝总会开始组织各界代表到朝鲜战场慰问，上百万件慰问品、慰问信也从祖国的大江南北汇聚到朝鲜战场，陪伴志愿军战士冲破战火硝烟。山东籍志愿军老兵纪志世就曾在前线收到一本珍贵的赠书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【字幕】山东青岛 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抗美援朝 保家卫国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的号召下，1951年，17岁的纪志世作为通信兵奔赴朝鲜战场。1952年，作为后方慰问物资，一本《保尔》被送到了纪志世所在的通信营。这本书，还有一个我们更为熟悉的名字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  <w:u w:val="none"/>
        </w:rPr>
        <w:t>《钢铁是怎样炼成的》。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【同期】纪志世 90岁 时任志愿军60军通信营4连通信兵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我还上两年学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我们其他的同志都没上学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我先看一看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看一看说这个书好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【配音】这本书的扉页上写有捐赠者的留言：献给最亲爱的人，志愿军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落款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新乡中学林春芳。在树林里，在坑道中，在敌人炮火的轰鸣下，纪志世利用战斗间隙为战友们读《保尔》。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【同期】纪志世 90岁 时任志愿军60军通信营4连通信兵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我们要是遇见了问题 都向《保尔》这本书请教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俺那个班长是四川人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有了问题以后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哎 小纪 我说干什么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你这个《保尔》书里有没有（说如何克服）怕苦怕累的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有啊 就照着念上一段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《保尔》书里有没有关于团结的问题 有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大家受到教育 哎呀 小纪我们要感谢你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我说你不用感谢我  感谢这本书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这本书如同黑夜中一盏明灯，在艰苦卓绝的朝鲜战场，为志愿军战士带去无尽的鼓舞与希望。在此后的数十年里，纪志世走南闯北，到哪都带着这本《保尔》，激励自己克服人生路上的困难。而那位叫林春芳的捐书人也让纪志世牵挂了七十年。终于，在2021年，纪志世辗转找到了她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【两位老人2021年相见现场】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字幕：</w:t>
      </w:r>
      <w:r>
        <w:rPr>
          <w:rFonts w:hint="eastAsia" w:ascii="仿宋" w:hAnsi="仿宋" w:eastAsia="仿宋" w:cs="仿宋"/>
          <w:sz w:val="32"/>
          <w:szCs w:val="32"/>
          <w:u w:val="none"/>
        </w:rPr>
        <w:t>山东生活频道新闻资料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抗美援朝 保家卫国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你也是作了贡献的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【配音】16岁的林春芳为什么要将这本《保尔》送给志愿军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我们在山东泰安，找到了她。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【字幕】山东泰安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【配音】林春芳告诉我们，捐书是为了弥补自己内心的遗憾，原来当年她也报名参军，可惜因为年龄差几个月没被选上。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【同期】林春芳 89岁 《保尔》捐赠者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不但我想 同学都想参军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好多同学都写了血书了 要参军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保家卫国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【配音】自己没能上战场，林春芳决定将最珍爱的书送往前线，让保尔的精神激励志愿军战士奋勇杀敌。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【同期】林春芳 89岁 《保尔》捐赠者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当时您为什么选中《保尔》这本书呢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（志愿军战士）都离家那么远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在异国作战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（《保尔》）对他们有奋进的力量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他（纪志世）在战争年代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有时间就把那本书给同志们讲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他把这本书保存得那么好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真不容易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他比我想象的做得更多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【字幕】辽宁丹东 抗美援朝纪念馆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【配音】2021年，纪志世与林春芳做了一个共同的决定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将这本曾给志愿军战士带来巨大精神力量的《保尔》捐给抗美援朝纪念馆，作为抗美援朝文物史料，向更多人讲述那段永不磨灭的家国记忆。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【配音】位于辽宁丹东的抗美援朝纪念馆，2022年接待量达到200万人次。作为此次寻访的终点站，走进这里，仿佛穿过一条时光隧道，让我们重回那战火纷飞的朝鲜战场。在抗美援朝战争中，志愿军将士以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钢少气多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力克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钢多气少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，谱写了惊天地、泣鬼神的雄壮史诗，打败了武装到牙齿的对手，打破了美军不可战胜的神话。全国人民同仇敌忾、众志成城，让世界见证了可以战胜一切困难和强大敌人的团结伟力。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【出镜】江苏台记者  许薇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一路寻访，我更深切地感受到，战争不仅是物质的较量，更是精神的比拼。丰厚的物质条件、先进的武器装备，并没有为美军带来胜利。上下同欲者胜，同舟共济者赢。中国人民举国同心，共同支撑起这场事关国家和民族前途命运的伟大抗争，这是无往而不胜的强大力量。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【同期】宫绍山 抗美援朝纪念馆副馆长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我们确确实实钢少 但是我们气多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这个气多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我觉得体现在前方将士上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这是一种英勇之气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和敌人浴血奋战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尽管武器装备落后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但是我要敢于去冲锋陷阵 爬冰卧雪 舍生忘死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同时在后方 我觉得这就是团结之气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全国人民拧成一股绳 同仇敌忾 万众一心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为了共同的目标而去团结奋进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所以我们以钢少气多战胜了钢多气少的强大对手 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【同期】林春芳 89岁 《保尔》捐赠者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中国就是有个不服输 有这么个劲头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他们（志愿军战士）用实际行动去打敌人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所以他们就是最可爱的人 </w:t>
      </w:r>
    </w:p>
    <w:p>
      <w:pPr>
        <w:spacing w:line="360" w:lineRule="auto"/>
        <w:ind w:left="3838" w:leftChars="304" w:hanging="3200" w:hangingChars="10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【同期】王凤和 98岁 时任志愿军40军120师359团1营政治教导员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我们的胜利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一是因为有党中央的正确领导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一个是有广大人民群众的支持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我们全国人民是一条心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我们有后盾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【同期】郭志刚 军史专家 军事科学院研究员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我们跟最强的一个国家的军队较量了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并且把它打败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这就打出了几十年和平安定的局面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前辈是在承受着战争的苦难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这种和平的红利是我们在享受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【同期】齐德学 军事科学院原军事历史研究部副部长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抗美援朝战争的胜利是伟大的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中国人民是伟大的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所以这场战争是近代以来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中国历史上最值得骄傲 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最值得大书特书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最值得纪念的一场战争 </w:t>
      </w:r>
    </w:p>
    <w:p>
      <w:pPr>
        <w:spacing w:line="360" w:lineRule="auto"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【字幕】无论时代如何发展，我们都要汇聚万众一心、勠力同心的民族力量。在抗美援朝战争中，中国人民在爱国主义旗帜感召下，同仇敌忾、同心协力，让世界见证了蕴含在中国人民之中的磅礴力量，让世界知道了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</w:rPr>
        <w:t>现在中国人民已经组织起来了，是惹不得的。如果惹翻了，是不好办的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！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  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</w:rPr>
        <w:t>——习近平在纪念中国人民志愿军抗美援朝出国作战70周年大会上的讲话</w:t>
      </w:r>
    </w:p>
    <w:p/>
    <w:sectPr>
      <w:footerReference r:id="rId3" w:type="default"/>
      <w:pgMar w:top="1440" w:right="1420" w:bottom="1236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923C9C-95F7-41FF-947E-6253C79D02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3EB370A-C370-442D-A265-62DF79F4B71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7B0A21D-1607-4515-BCC8-A4AADC8AE1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8D5C967-68C7-4356-9C6D-A4FFEF8B80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textAlignment w:val="center"/>
    </w:pPr>
    <w:r>
      <w:rPr>
        <w:rFonts w:ascii="宋体" w:hAnsi="宋体" w:eastAsia="宋体"/>
        <w:sz w:val="18"/>
        <w:szCs w:val="18"/>
        <w:u w:val="none"/>
      </w:rPr>
      <w:t>第</w:t>
    </w:r>
    <w:r>
      <w:fldChar w:fldCharType="begin"/>
    </w:r>
    <w:r>
      <w:rPr>
        <w:rFonts w:ascii="宋体" w:hAnsi="宋体" w:eastAsia="宋体"/>
        <w:sz w:val="18"/>
        <w:szCs w:val="18"/>
        <w:u w:val="none"/>
      </w:rPr>
      <w:instrText xml:space="preserve">PAGE \* MERGEFORMAT</w:instrText>
    </w:r>
    <w:r>
      <w:rPr>
        <w:rFonts w:ascii="宋体" w:hAnsi="宋体" w:eastAsia="宋体"/>
        <w:sz w:val="18"/>
        <w:szCs w:val="18"/>
        <w:u w:val="none"/>
      </w:rPr>
      <w:fldChar w:fldCharType="end"/>
    </w:r>
    <w:r>
      <w:rPr>
        <w:rFonts w:ascii="宋体" w:hAnsi="宋体" w:eastAsia="宋体"/>
        <w:sz w:val="18"/>
        <w:szCs w:val="18"/>
        <w:u w:val="none"/>
      </w:rPr>
      <w:t>页 总共</w:t>
    </w:r>
    <w:r>
      <w:fldChar w:fldCharType="begin"/>
    </w:r>
    <w:r>
      <w:rPr>
        <w:rFonts w:ascii="宋体" w:hAnsi="宋体" w:eastAsia="宋体"/>
        <w:sz w:val="18"/>
        <w:szCs w:val="18"/>
        <w:u w:val="none"/>
      </w:rPr>
      <w:instrText xml:space="preserve">NUMPAGES \* MERGEFORMAT </w:instrText>
    </w:r>
    <w:r>
      <w:rPr>
        <w:rFonts w:ascii="宋体" w:hAnsi="宋体" w:eastAsia="宋体"/>
        <w:sz w:val="18"/>
        <w:szCs w:val="18"/>
        <w:u w:val="none"/>
      </w:rPr>
      <w:fldChar w:fldCharType="end"/>
    </w:r>
    <w:r>
      <w:rPr>
        <w:rFonts w:ascii="宋体" w:hAnsi="宋体" w:eastAsia="宋体"/>
        <w:sz w:val="18"/>
        <w:szCs w:val="18"/>
        <w:u w:val="none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ZjEzMDNkM2VkNDY5Mzc4MTM5Yjk3NDU3MGFiYTAifQ=="/>
  </w:docVars>
  <w:rsids>
    <w:rsidRoot w:val="00000000"/>
    <w:rsid w:val="001C68A6"/>
    <w:rsid w:val="011B7573"/>
    <w:rsid w:val="032B1BE2"/>
    <w:rsid w:val="03AC0544"/>
    <w:rsid w:val="043C2A3A"/>
    <w:rsid w:val="0627193B"/>
    <w:rsid w:val="077F1302"/>
    <w:rsid w:val="08236767"/>
    <w:rsid w:val="09436A8B"/>
    <w:rsid w:val="0B843474"/>
    <w:rsid w:val="0BB27EF8"/>
    <w:rsid w:val="0C375A9E"/>
    <w:rsid w:val="0D8E5FAA"/>
    <w:rsid w:val="0E6D0107"/>
    <w:rsid w:val="0E7B4E57"/>
    <w:rsid w:val="112C70B4"/>
    <w:rsid w:val="11763776"/>
    <w:rsid w:val="145E6E6F"/>
    <w:rsid w:val="158E5532"/>
    <w:rsid w:val="172A040E"/>
    <w:rsid w:val="1835515B"/>
    <w:rsid w:val="1AF2395F"/>
    <w:rsid w:val="1E93476F"/>
    <w:rsid w:val="1F947BE9"/>
    <w:rsid w:val="22001566"/>
    <w:rsid w:val="22993768"/>
    <w:rsid w:val="23425BAE"/>
    <w:rsid w:val="25AC595B"/>
    <w:rsid w:val="26F61189"/>
    <w:rsid w:val="273121C1"/>
    <w:rsid w:val="27C43035"/>
    <w:rsid w:val="289764F4"/>
    <w:rsid w:val="28A30E9D"/>
    <w:rsid w:val="2A2102CB"/>
    <w:rsid w:val="2A435F0E"/>
    <w:rsid w:val="2ABD4C84"/>
    <w:rsid w:val="2C5E3531"/>
    <w:rsid w:val="2C770676"/>
    <w:rsid w:val="2F77098D"/>
    <w:rsid w:val="30004FDD"/>
    <w:rsid w:val="30DA7426"/>
    <w:rsid w:val="31AF440F"/>
    <w:rsid w:val="330313D6"/>
    <w:rsid w:val="33291F9F"/>
    <w:rsid w:val="339B7340"/>
    <w:rsid w:val="33CF0D98"/>
    <w:rsid w:val="342015F4"/>
    <w:rsid w:val="378325C5"/>
    <w:rsid w:val="388A1D3C"/>
    <w:rsid w:val="3B464036"/>
    <w:rsid w:val="3C1A101E"/>
    <w:rsid w:val="3CBE7045"/>
    <w:rsid w:val="3D15159A"/>
    <w:rsid w:val="407C6265"/>
    <w:rsid w:val="431C1B20"/>
    <w:rsid w:val="43395887"/>
    <w:rsid w:val="449F0313"/>
    <w:rsid w:val="452A0524"/>
    <w:rsid w:val="46713F31"/>
    <w:rsid w:val="47B93D6C"/>
    <w:rsid w:val="47CC7A22"/>
    <w:rsid w:val="47D227AD"/>
    <w:rsid w:val="47D97FDF"/>
    <w:rsid w:val="48147269"/>
    <w:rsid w:val="4B2F0166"/>
    <w:rsid w:val="4C1C40A9"/>
    <w:rsid w:val="4C6836E0"/>
    <w:rsid w:val="52537A4E"/>
    <w:rsid w:val="55BB2954"/>
    <w:rsid w:val="55DA0770"/>
    <w:rsid w:val="575B27BF"/>
    <w:rsid w:val="57B10111"/>
    <w:rsid w:val="58532B7C"/>
    <w:rsid w:val="58906498"/>
    <w:rsid w:val="5A7A7400"/>
    <w:rsid w:val="5BD32F24"/>
    <w:rsid w:val="5C642423"/>
    <w:rsid w:val="61226487"/>
    <w:rsid w:val="619A2136"/>
    <w:rsid w:val="64216B3E"/>
    <w:rsid w:val="686E1C26"/>
    <w:rsid w:val="69D81A4D"/>
    <w:rsid w:val="6ADF6E0B"/>
    <w:rsid w:val="6B242AE9"/>
    <w:rsid w:val="6C0905E4"/>
    <w:rsid w:val="6CA976D1"/>
    <w:rsid w:val="6D8570BA"/>
    <w:rsid w:val="6DBE59DF"/>
    <w:rsid w:val="73267CCD"/>
    <w:rsid w:val="73EF6311"/>
    <w:rsid w:val="741E0C92"/>
    <w:rsid w:val="7431087C"/>
    <w:rsid w:val="74411F41"/>
    <w:rsid w:val="74F51705"/>
    <w:rsid w:val="75866801"/>
    <w:rsid w:val="765A0431"/>
    <w:rsid w:val="76A35191"/>
    <w:rsid w:val="76C9109B"/>
    <w:rsid w:val="76CF5F86"/>
    <w:rsid w:val="773A0A2A"/>
    <w:rsid w:val="77DA1086"/>
    <w:rsid w:val="77FC0FFD"/>
    <w:rsid w:val="7C914409"/>
    <w:rsid w:val="7D5611AF"/>
    <w:rsid w:val="7DD24CD9"/>
    <w:rsid w:val="7FA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2024-03-27T09:00:00Z</dcterms:created>
  <dc:creator>Zxx</dc:creator>
  <cp:lastModifiedBy>大麦</cp:lastModifiedBy>
  <dcterms:modified xsi:type="dcterms:W3CDTF">2024-04-28T04:38:17Z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F50CAC45E5D847588E420ECA99E8BC34_12</vt:lpwstr>
  </property>
</Properties>
</file>