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华文中宋" w:hAnsi="华文中宋" w:eastAsia="华文中宋" w:cs="Times New Roman"/>
          <w:b/>
          <w:sz w:val="32"/>
          <w:szCs w:val="36"/>
        </w:rPr>
      </w:pPr>
      <w:r>
        <w:rPr>
          <w:rFonts w:hint="eastAsia" w:ascii="华文中宋" w:hAnsi="华文中宋" w:eastAsia="华文中宋" w:cs="Times New Roman"/>
          <w:b/>
          <w:sz w:val="32"/>
          <w:szCs w:val="36"/>
        </w:rPr>
        <w:t>2020年“新春走基层”活动优秀作品、先进集体和先进个人推荐名录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02"/>
        <w:gridCol w:w="2490"/>
        <w:gridCol w:w="945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推荐优秀新闻作品目录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519" w:type="pct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作品标题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5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5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45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推荐先进集体名单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519" w:type="pct"/>
            <w:gridSpan w:val="4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519" w:type="pct"/>
            <w:gridSpan w:val="4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4519" w:type="pct"/>
            <w:gridSpan w:val="4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推荐先进个人名单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推荐个人姓名</w:t>
            </w:r>
          </w:p>
        </w:tc>
        <w:tc>
          <w:tcPr>
            <w:tcW w:w="4519" w:type="pct"/>
            <w:gridSpan w:val="4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808080"/>
                <w:sz w:val="24"/>
                <w:szCs w:val="21"/>
              </w:rPr>
              <w:t>排序按填写的先后顺序为准</w:t>
            </w:r>
            <w:r>
              <w:rPr>
                <w:rFonts w:hint="eastAsia" w:ascii="仿宋" w:hAnsi="仿宋" w:eastAsia="仿宋"/>
                <w:color w:val="80808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81" w:type="pc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19" w:type="pct"/>
            <w:gridSpan w:val="4"/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/>
                <w:b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sz w:val="28"/>
                <w:szCs w:val="21"/>
              </w:rPr>
              <w:t>在本单位进行内部公示不少于5个工作日：是□    否□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color w:val="80808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  <w:szCs w:val="21"/>
              </w:rPr>
              <w:t>推荐单位主要领导签名确认并加盖单位公章。</w:t>
            </w:r>
          </w:p>
          <w:p>
            <w:pPr>
              <w:spacing w:line="360" w:lineRule="exact"/>
              <w:ind w:firstLine="4692" w:firstLineChars="170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>
            <w:pPr>
              <w:spacing w:line="360" w:lineRule="exact"/>
              <w:ind w:firstLine="4620" w:firstLineChars="1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  <w:r>
              <w:rPr>
                <w:rFonts w:ascii="华文中宋" w:hAnsi="华文中宋" w:eastAsia="华文中宋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</w:rPr>
              <w:t>20</w:t>
            </w:r>
            <w:r>
              <w:rPr>
                <w:rFonts w:ascii="华文中宋" w:hAnsi="华文中宋" w:eastAsia="华文中宋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 系 人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2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办公电话</w:t>
            </w:r>
          </w:p>
        </w:tc>
        <w:tc>
          <w:tcPr>
            <w:tcW w:w="146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邮箱</w:t>
            </w:r>
          </w:p>
        </w:tc>
        <w:tc>
          <w:tcPr>
            <w:tcW w:w="203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邮寄地址</w:t>
            </w:r>
          </w:p>
        </w:tc>
        <w:tc>
          <w:tcPr>
            <w:tcW w:w="404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620" w:lineRule="exact"/>
        <w:rPr>
          <w:rFonts w:ascii="楷体" w:hAnsi="楷体" w:eastAsia="楷体" w:cs="Times New Roman"/>
          <w:b/>
          <w:sz w:val="24"/>
          <w:szCs w:val="32"/>
        </w:rPr>
      </w:pPr>
      <w:r>
        <w:rPr>
          <w:rFonts w:hint="eastAsia" w:ascii="楷体" w:hAnsi="楷体" w:eastAsia="楷体" w:cs="Times New Roman"/>
          <w:b/>
          <w:sz w:val="24"/>
          <w:szCs w:val="32"/>
        </w:rPr>
        <w:t>此表可在中国记协网下载，网址：</w:t>
      </w:r>
      <w:r>
        <w:rPr>
          <w:rFonts w:ascii="楷体" w:hAnsi="楷体" w:eastAsia="楷体" w:cs="Times New Roman"/>
          <w:b/>
          <w:sz w:val="24"/>
          <w:szCs w:val="32"/>
        </w:rPr>
        <w:t>http://www.zgjx.cn</w:t>
      </w:r>
    </w:p>
    <w:p>
      <w:pPr>
        <w:spacing w:line="620" w:lineRule="exact"/>
        <w:rPr>
          <w:rFonts w:ascii="楷体" w:hAnsi="楷体" w:eastAsia="楷体" w:cs="Times New Roman"/>
          <w:b/>
          <w:sz w:val="24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797" w:bottom="226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E0CEF"/>
    <w:rsid w:val="00020E01"/>
    <w:rsid w:val="000557B0"/>
    <w:rsid w:val="00057749"/>
    <w:rsid w:val="000D37BC"/>
    <w:rsid w:val="000F172A"/>
    <w:rsid w:val="0016108A"/>
    <w:rsid w:val="0016300D"/>
    <w:rsid w:val="001639F2"/>
    <w:rsid w:val="00173D93"/>
    <w:rsid w:val="00195DD4"/>
    <w:rsid w:val="001E4981"/>
    <w:rsid w:val="00217ECC"/>
    <w:rsid w:val="002B52BE"/>
    <w:rsid w:val="002C03A1"/>
    <w:rsid w:val="00324DFD"/>
    <w:rsid w:val="00394E60"/>
    <w:rsid w:val="003E0CEF"/>
    <w:rsid w:val="00407E63"/>
    <w:rsid w:val="004328D2"/>
    <w:rsid w:val="005114C0"/>
    <w:rsid w:val="00554B53"/>
    <w:rsid w:val="005956E7"/>
    <w:rsid w:val="00595BCD"/>
    <w:rsid w:val="005A6624"/>
    <w:rsid w:val="005B1FD2"/>
    <w:rsid w:val="005B4060"/>
    <w:rsid w:val="006548FF"/>
    <w:rsid w:val="006A3483"/>
    <w:rsid w:val="006C4B9E"/>
    <w:rsid w:val="006E7BFC"/>
    <w:rsid w:val="006F2448"/>
    <w:rsid w:val="0073160C"/>
    <w:rsid w:val="00764243"/>
    <w:rsid w:val="008241AD"/>
    <w:rsid w:val="008E700C"/>
    <w:rsid w:val="0090232D"/>
    <w:rsid w:val="009103EB"/>
    <w:rsid w:val="00993849"/>
    <w:rsid w:val="009B6F8B"/>
    <w:rsid w:val="00A64F17"/>
    <w:rsid w:val="00AC297E"/>
    <w:rsid w:val="00AD612E"/>
    <w:rsid w:val="00AF3A0E"/>
    <w:rsid w:val="00B07570"/>
    <w:rsid w:val="00B438BB"/>
    <w:rsid w:val="00B85004"/>
    <w:rsid w:val="00BA4ED4"/>
    <w:rsid w:val="00BC766E"/>
    <w:rsid w:val="00C72211"/>
    <w:rsid w:val="00C8082C"/>
    <w:rsid w:val="00CB3B23"/>
    <w:rsid w:val="00CC40E3"/>
    <w:rsid w:val="00CD75D8"/>
    <w:rsid w:val="00D054C4"/>
    <w:rsid w:val="00D67939"/>
    <w:rsid w:val="00DF1906"/>
    <w:rsid w:val="00E372F5"/>
    <w:rsid w:val="00E52A91"/>
    <w:rsid w:val="00E81FAC"/>
    <w:rsid w:val="00EC1508"/>
    <w:rsid w:val="00F41B93"/>
    <w:rsid w:val="00F4482C"/>
    <w:rsid w:val="00FA0B01"/>
    <w:rsid w:val="6B2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Char Char9 Char Char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205</TotalTime>
  <ScaleCrop>false</ScaleCrop>
  <LinksUpToDate>false</LinksUpToDate>
  <CharactersWithSpaces>643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2020-02-12T02:44:00Z</dcterms:created>
  <dc:creator>acer</dc:creator>
  <cp:lastModifiedBy>Administrator</cp:lastModifiedBy>
  <cp:lastPrinted>2020-02-21T07:35:00Z</cp:lastPrinted>
  <dcterms:modified xsi:type="dcterms:W3CDTF">2020-02-21T09:26:57Z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